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71A9703" w14:textId="141878ED" w:rsidR="00FE7FB8" w:rsidRPr="00FE7FB8" w:rsidRDefault="00EA7746" w:rsidP="00B01AA1">
      <w:pPr>
        <w:sectPr w:rsidR="00FE7FB8" w:rsidRPr="00FE7FB8" w:rsidSect="00C20B26">
          <w:headerReference w:type="default" r:id="rId11"/>
          <w:footerReference w:type="default" r:id="rId12"/>
          <w:headerReference w:type="first" r:id="rId13"/>
          <w:footerReference w:type="first" r:id="rId14"/>
          <w:pgSz w:w="11907" w:h="16840" w:code="9"/>
          <w:pgMar w:top="1440" w:right="1440" w:bottom="1440" w:left="1440" w:header="720" w:footer="720" w:gutter="0"/>
          <w:pgNumType w:start="1"/>
          <w:cols w:space="720"/>
        </w:sectPr>
      </w:pPr>
      <w:r w:rsidRPr="00FE6544">
        <w:rPr>
          <w:noProof/>
        </w:rPr>
        <mc:AlternateContent>
          <mc:Choice Requires="wps">
            <w:drawing>
              <wp:anchor distT="114300" distB="114300" distL="114300" distR="114300" simplePos="0" relativeHeight="251653120" behindDoc="0" locked="0" layoutInCell="1" hidden="0" allowOverlap="1" wp14:anchorId="3DE8D3AA" wp14:editId="09E3D160">
                <wp:simplePos x="0" y="0"/>
                <wp:positionH relativeFrom="margin">
                  <wp:align>left</wp:align>
                </wp:positionH>
                <wp:positionV relativeFrom="paragraph">
                  <wp:posOffset>5601970</wp:posOffset>
                </wp:positionV>
                <wp:extent cx="5943600" cy="809625"/>
                <wp:effectExtent l="0" t="0" r="0" b="0"/>
                <wp:wrapNone/>
                <wp:docPr id="1" name="Text Box 1"/>
                <wp:cNvGraphicFramePr/>
                <a:graphic xmlns:a="http://schemas.openxmlformats.org/drawingml/2006/main">
                  <a:graphicData uri="http://schemas.microsoft.com/office/word/2010/wordprocessingShape">
                    <wps:wsp>
                      <wps:cNvSpPr txBox="1"/>
                      <wps:spPr>
                        <a:xfrm>
                          <a:off x="0" y="0"/>
                          <a:ext cx="5943600" cy="809625"/>
                        </a:xfrm>
                        <a:prstGeom prst="rect">
                          <a:avLst/>
                        </a:prstGeom>
                        <a:noFill/>
                        <a:ln>
                          <a:noFill/>
                        </a:ln>
                      </wps:spPr>
                      <wps:txbx>
                        <w:txbxContent>
                          <w:p w14:paraId="585C08BA" w14:textId="600F7161" w:rsidR="004F36C3" w:rsidRPr="00FE7FB8" w:rsidRDefault="000C5102" w:rsidP="00D450A3">
                            <w:pPr>
                              <w:pStyle w:val="Heading6"/>
                            </w:pPr>
                            <w:r>
                              <w:t>TEMPLATE</w:t>
                            </w:r>
                          </w:p>
                        </w:txbxContent>
                      </wps:txbx>
                      <wps:bodyPr spcFirstLastPara="1" wrap="square" lIns="91425" tIns="91425" rIns="91425" bIns="91425" anchor="t" anchorCtr="0">
                        <a:noAutofit/>
                      </wps:bodyPr>
                    </wps:wsp>
                  </a:graphicData>
                </a:graphic>
                <wp14:sizeRelV relativeFrom="margin">
                  <wp14:pctHeight>0</wp14:pctHeight>
                </wp14:sizeRelV>
              </wp:anchor>
            </w:drawing>
          </mc:Choice>
          <mc:Fallback>
            <w:pict>
              <v:shapetype w14:anchorId="3DE8D3AA" id="_x0000_t202" coordsize="21600,21600" o:spt="202" path="m,l,21600r21600,l21600,xe">
                <v:stroke joinstyle="miter"/>
                <v:path gradientshapeok="t" o:connecttype="rect"/>
              </v:shapetype>
              <v:shape id="Text Box 1" o:spid="_x0000_s1026" type="#_x0000_t202" style="position:absolute;margin-left:0;margin-top:441.1pt;width:468pt;height:63.75pt;z-index:251653120;visibility:visible;mso-wrap-style:square;mso-height-percent:0;mso-wrap-distance-left:9pt;mso-wrap-distance-top:9pt;mso-wrap-distance-right:9pt;mso-wrap-distance-bottom:9pt;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NWPrwEAAFgDAAAOAAAAZHJzL2Uyb0RvYy54bWysU8Fu2zAMvQ/YPwi6L3ayNmiMOMW2IsOA&#10;YivQ9QMUWYoF2KImMrHz96OUNMnW27CLLJLy03uP1PJ+7DuxNxEd+FpOJ6UUxmtonN/W8uXn+sOd&#10;FEjKN6oDb2p5MCjvV+/fLYdQmRm00DUmCgbxWA2hli1RqIoCdWt6hRMIxnPRQuwVcRi3RRPVwOh9&#10;V8zKcl4MEJsQQRtEzj4ci3KV8a01mn5Yi4ZEV0vmRnmNed2ktVgtVbWNKrROn2iof2DRK+f50jPU&#10;gyIldtG9geqdjoBgaaKhL8Bap03WwGqm5V9qnlsVTNbC5mA424T/D1Z/3z+Hpyho/AwjNzAZMgSs&#10;kJNJz2hjn77MVHCdLTycbTMjCc3J28XNx3nJJc21u3Ixn90mmOLyd4hIXw30Im1qGbkt2S21f0Q6&#10;Hn09ki7zsHZdl1vT+T8SjJkyxYVi2tG4GU+8N9AcWA4GvXZ816NCelKRWzqVYuA21xJ/7VQ0UnTf&#10;PPu4mN4wW0HXQbwONteB8roFnh6S4rj9QnmWjhw/7Qisy3oSqyOVE1luX3bkNGppPq7jfOryIFa/&#10;AQAA//8DAFBLAwQUAAYACAAAACEAyZ1s/eIAAAAJAQAADwAAAGRycy9kb3ducmV2LnhtbEyPQUvE&#10;MBCF74L/IYzgRXYTK9S2Nl1EUERYxLqI3rLNtI02SW2yu9Vf73jS47z3ePO9cjXbge1xCsY7CedL&#10;AQxd47VxnYTN8+0iAxaicloN3qGELwywqo6PSlVof3BPuK9jx6jEhUJJ6GMcC85D06NVYelHdOS1&#10;frIq0jl1XE/qQOV24IkQKbfKOPrQqxFvemw+6p2VkL+8nrVvpv/u7h7f0/a+XpvPh7WUpyfz9RWw&#10;iHP8C8MvPqFDRUxbv3M6sEECDYkSsixJgJGdX6SkbCknRH4JvCr5/wXVDwAAAP//AwBQSwECLQAU&#10;AAYACAAAACEAtoM4kv4AAADhAQAAEwAAAAAAAAAAAAAAAAAAAAAAW0NvbnRlbnRfVHlwZXNdLnht&#10;bFBLAQItABQABgAIAAAAIQA4/SH/1gAAAJQBAAALAAAAAAAAAAAAAAAAAC8BAABfcmVscy8ucmVs&#10;c1BLAQItABQABgAIAAAAIQBilNWPrwEAAFgDAAAOAAAAAAAAAAAAAAAAAC4CAABkcnMvZTJvRG9j&#10;LnhtbFBLAQItABQABgAIAAAAIQDJnWz94gAAAAkBAAAPAAAAAAAAAAAAAAAAAAkEAABkcnMvZG93&#10;bnJldi54bWxQSwUGAAAAAAQABADzAAAAGAUAAAAA&#10;" filled="f" stroked="f">
                <v:textbox inset="2.53958mm,2.53958mm,2.53958mm,2.53958mm">
                  <w:txbxContent>
                    <w:p w14:paraId="585C08BA" w14:textId="600F7161" w:rsidR="004F36C3" w:rsidRPr="00FE7FB8" w:rsidRDefault="000C5102" w:rsidP="00D450A3">
                      <w:pPr>
                        <w:pStyle w:val="Heading6"/>
                      </w:pPr>
                      <w:r>
                        <w:t>TEMPLATE</w:t>
                      </w:r>
                    </w:p>
                  </w:txbxContent>
                </v:textbox>
                <w10:wrap anchorx="margin"/>
              </v:shape>
            </w:pict>
          </mc:Fallback>
        </mc:AlternateContent>
      </w:r>
      <w:r w:rsidRPr="00FE6544">
        <w:rPr>
          <w:noProof/>
        </w:rPr>
        <mc:AlternateContent>
          <mc:Choice Requires="wps">
            <w:drawing>
              <wp:anchor distT="114300" distB="114300" distL="114300" distR="114300" simplePos="0" relativeHeight="251649024" behindDoc="0" locked="0" layoutInCell="1" hidden="0" allowOverlap="1" wp14:anchorId="43BF5650" wp14:editId="7088D02F">
                <wp:simplePos x="0" y="0"/>
                <wp:positionH relativeFrom="column">
                  <wp:posOffset>-7620</wp:posOffset>
                </wp:positionH>
                <wp:positionV relativeFrom="paragraph">
                  <wp:posOffset>4335780</wp:posOffset>
                </wp:positionV>
                <wp:extent cx="5577840" cy="2065020"/>
                <wp:effectExtent l="0" t="0" r="0" b="0"/>
                <wp:wrapNone/>
                <wp:docPr id="2" name="Text Box 2"/>
                <wp:cNvGraphicFramePr/>
                <a:graphic xmlns:a="http://schemas.openxmlformats.org/drawingml/2006/main">
                  <a:graphicData uri="http://schemas.microsoft.com/office/word/2010/wordprocessingShape">
                    <wps:wsp>
                      <wps:cNvSpPr txBox="1"/>
                      <wps:spPr>
                        <a:xfrm>
                          <a:off x="0" y="0"/>
                          <a:ext cx="5577840" cy="2065020"/>
                        </a:xfrm>
                        <a:prstGeom prst="rect">
                          <a:avLst/>
                        </a:prstGeom>
                        <a:noFill/>
                        <a:ln>
                          <a:noFill/>
                        </a:ln>
                      </wps:spPr>
                      <wps:txbx>
                        <w:txbxContent>
                          <w:p w14:paraId="4F991E88" w14:textId="0594CBEF" w:rsidR="00C610C6" w:rsidRDefault="009B683D" w:rsidP="002C7C6F">
                            <w:pPr>
                              <w:pStyle w:val="Title"/>
                              <w:rPr>
                                <w:sz w:val="72"/>
                                <w:szCs w:val="72"/>
                                <w:lang w:val="en-NZ"/>
                              </w:rPr>
                            </w:pPr>
                            <w:r>
                              <w:rPr>
                                <w:sz w:val="72"/>
                                <w:szCs w:val="72"/>
                                <w:lang w:val="en-NZ"/>
                              </w:rPr>
                              <w:t>DISEASE RESPONSE</w:t>
                            </w:r>
                            <w:r w:rsidR="00EA7746">
                              <w:rPr>
                                <w:sz w:val="72"/>
                                <w:szCs w:val="72"/>
                                <w:lang w:val="en-NZ"/>
                              </w:rPr>
                              <w:t xml:space="preserve"> BIOSECURITY PLAN</w:t>
                            </w:r>
                            <w:r>
                              <w:rPr>
                                <w:sz w:val="72"/>
                                <w:szCs w:val="72"/>
                                <w:lang w:val="en-NZ"/>
                              </w:rPr>
                              <w:t xml:space="preserve"> </w:t>
                            </w:r>
                          </w:p>
                          <w:p w14:paraId="60A46D12" w14:textId="77777777" w:rsidR="00EA7746" w:rsidRPr="00EA7746" w:rsidRDefault="00EA7746" w:rsidP="00EA7746">
                            <w:pPr>
                              <w:rPr>
                                <w:lang w:val="en-NZ"/>
                              </w:rPr>
                            </w:pPr>
                          </w:p>
                        </w:txbxContent>
                      </wps:txbx>
                      <wps:bodyPr spcFirstLastPara="1" wrap="square" lIns="91425" tIns="91425" rIns="91425" bIns="91425" anchor="t" anchorCtr="0">
                        <a:noAutofit/>
                      </wps:bodyPr>
                    </wps:wsp>
                  </a:graphicData>
                </a:graphic>
                <wp14:sizeRelH relativeFrom="margin">
                  <wp14:pctWidth>0</wp14:pctWidth>
                </wp14:sizeRelH>
                <wp14:sizeRelV relativeFrom="margin">
                  <wp14:pctHeight>0</wp14:pctHeight>
                </wp14:sizeRelV>
              </wp:anchor>
            </w:drawing>
          </mc:Choice>
          <mc:Fallback>
            <w:pict>
              <v:shape w14:anchorId="43BF5650" id="Text Box 2" o:spid="_x0000_s1027" type="#_x0000_t202" style="position:absolute;margin-left:-.6pt;margin-top:341.4pt;width:439.2pt;height:162.6pt;z-index:251649024;visibility:visible;mso-wrap-style:square;mso-width-percent:0;mso-height-percent:0;mso-wrap-distance-left:9pt;mso-wrap-distance-top:9pt;mso-wrap-distance-right:9pt;mso-wrap-distance-bottom:9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aXUswEAAGADAAAOAAAAZHJzL2Uyb0RvYy54bWysU9tu2zAMfR+wfxD0vtgxml6MOMXWIsOA&#10;YivQ7gMUWYoFyKIqKrHz96OUNPG2t2Evsngxec4htbwfe8v2KqAB1/D5rORMOQmtcduG/3xdf7rl&#10;DKNwrbDgVMMPCvn96uOH5eBrVUEHtlWBURGH9eAb3sXo66JA2ale4Ay8chTUEHoRyQzbog1ioOq9&#10;LaqyvC4GCK0PIBUieR+PQb7K9bVWMv7QGlVktuGELeYz5HOTzmK1FPU2CN8ZeYIh/gFFL4yjpudS&#10;jyIKtgvmr1K9kQEQdJxJ6AvQ2kiVORCbefkHm5dOeJW5kDjozzLh/ysrv+9f/HNgcfwCIw0wCTJ4&#10;rJGcic+oQ5++hJRRnCQ8nGVTY2SSnIvFzc3tFYUkxaryelFWWdji8rsPGL8q6Fm6NDzQXLJcYv+E&#10;kVpS6ntK6uZgbazNs7HuNwclJk9xwZhucdyMzLQT/BtoD0QLvVwbavkkMD6LQKOdczbQuBuObzsR&#10;FGf2myM97+ZX1YL2Y2qEqbGZGsLJDmiLImfH60PMO3WE+nkXQZtMK4E7QjlhpjFmtqeVS3sytXPW&#10;5WGsfgEAAP//AwBQSwMEFAAGAAgAAAAhAB7fsfrjAAAACwEAAA8AAABkcnMvZG93bnJldi54bWxM&#10;j8FOwzAMhu9IvENkJC5oS9ZDV0rTCSGBENKEVtA0blnjNoUmKU22FZ4ec4Kj7U+/v79YTbZnRxxD&#10;552ExVwAQ1d73blWwuvL/SwDFqJyWvXeoYQvDLAqz88KlWt/chs8VrFlFOJCriSYGIec81AbtCrM&#10;/YCObo0frYo0ji3XozpRuO15IkTKreocfTBqwDuD9Ud1sBKut7ur5q0z3+3D83vaPFbr7vNpLeXl&#10;xXR7AyziFP9g+NUndSjJae8PTgfWS5gtEiIlpFlCFQjIlkva7IkUIhPAy4L/71D+AAAA//8DAFBL&#10;AQItABQABgAIAAAAIQC2gziS/gAAAOEBAAATAAAAAAAAAAAAAAAAAAAAAABbQ29udGVudF9UeXBl&#10;c10ueG1sUEsBAi0AFAAGAAgAAAAhADj9If/WAAAAlAEAAAsAAAAAAAAAAAAAAAAALwEAAF9yZWxz&#10;Ly5yZWxzUEsBAi0AFAAGAAgAAAAhAJhhpdSzAQAAYAMAAA4AAAAAAAAAAAAAAAAALgIAAGRycy9l&#10;Mm9Eb2MueG1sUEsBAi0AFAAGAAgAAAAhAB7fsfrjAAAACwEAAA8AAAAAAAAAAAAAAAAADQQAAGRy&#10;cy9kb3ducmV2LnhtbFBLBQYAAAAABAAEAPMAAAAdBQAAAAA=&#10;" filled="f" stroked="f">
                <v:textbox inset="2.53958mm,2.53958mm,2.53958mm,2.53958mm">
                  <w:txbxContent>
                    <w:p w14:paraId="4F991E88" w14:textId="0594CBEF" w:rsidR="00C610C6" w:rsidRDefault="009B683D" w:rsidP="002C7C6F">
                      <w:pPr>
                        <w:pStyle w:val="Title"/>
                        <w:rPr>
                          <w:sz w:val="72"/>
                          <w:szCs w:val="72"/>
                          <w:lang w:val="en-NZ"/>
                        </w:rPr>
                      </w:pPr>
                      <w:r>
                        <w:rPr>
                          <w:sz w:val="72"/>
                          <w:szCs w:val="72"/>
                          <w:lang w:val="en-NZ"/>
                        </w:rPr>
                        <w:t>DISEASE RESPONSE</w:t>
                      </w:r>
                      <w:r w:rsidR="00EA7746">
                        <w:rPr>
                          <w:sz w:val="72"/>
                          <w:szCs w:val="72"/>
                          <w:lang w:val="en-NZ"/>
                        </w:rPr>
                        <w:t xml:space="preserve"> BIOSECURITY PLAN</w:t>
                      </w:r>
                      <w:r>
                        <w:rPr>
                          <w:sz w:val="72"/>
                          <w:szCs w:val="72"/>
                          <w:lang w:val="en-NZ"/>
                        </w:rPr>
                        <w:t xml:space="preserve"> </w:t>
                      </w:r>
                    </w:p>
                    <w:p w14:paraId="60A46D12" w14:textId="77777777" w:rsidR="00EA7746" w:rsidRPr="00EA7746" w:rsidRDefault="00EA7746" w:rsidP="00EA7746">
                      <w:pPr>
                        <w:rPr>
                          <w:lang w:val="en-NZ"/>
                        </w:rPr>
                      </w:pPr>
                    </w:p>
                  </w:txbxContent>
                </v:textbox>
              </v:shape>
            </w:pict>
          </mc:Fallback>
        </mc:AlternateContent>
      </w:r>
      <w:r w:rsidR="00D450A3">
        <w:rPr>
          <w:noProof/>
        </w:rPr>
        <mc:AlternateContent>
          <mc:Choice Requires="wps">
            <w:drawing>
              <wp:anchor distT="0" distB="0" distL="114300" distR="114300" simplePos="0" relativeHeight="251644928" behindDoc="0" locked="0" layoutInCell="1" allowOverlap="1" wp14:anchorId="40DF49FC" wp14:editId="231256FA">
                <wp:simplePos x="0" y="0"/>
                <wp:positionH relativeFrom="column">
                  <wp:posOffset>-933450</wp:posOffset>
                </wp:positionH>
                <wp:positionV relativeFrom="paragraph">
                  <wp:posOffset>571500</wp:posOffset>
                </wp:positionV>
                <wp:extent cx="7581900" cy="7820025"/>
                <wp:effectExtent l="57150" t="19050" r="57150" b="85725"/>
                <wp:wrapNone/>
                <wp:docPr id="862719010" name="Rectangle 15"/>
                <wp:cNvGraphicFramePr/>
                <a:graphic xmlns:a="http://schemas.openxmlformats.org/drawingml/2006/main">
                  <a:graphicData uri="http://schemas.microsoft.com/office/word/2010/wordprocessingShape">
                    <wps:wsp>
                      <wps:cNvSpPr/>
                      <wps:spPr>
                        <a:xfrm>
                          <a:off x="0" y="0"/>
                          <a:ext cx="7581900" cy="7820025"/>
                        </a:xfrm>
                        <a:prstGeom prst="rect">
                          <a:avLst/>
                        </a:prstGeom>
                        <a:solidFill>
                          <a:srgbClr val="FFF5E1"/>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33919C" id="Rectangle 15" o:spid="_x0000_s1026" style="position:absolute;margin-left:-73.5pt;margin-top:45pt;width:597pt;height:615.7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vPxZQIAAD0FAAAOAAAAZHJzL2Uyb0RvYy54bWysVNtOGzEQfa/Uf7D8XjabkhIiNiiCpqqE&#10;AAEVz47XTlbyetyxk0369R17L6EUCanqy67Hc+Z2ZsYXl/vasJ1CX4EteH4y4kxZCWVl1wX/8bT8&#10;NOXMB2FLYcCqgh+U55fzjx8uGjdTY9iAKRUycmL9rHEF34TgZlnm5UbVwp+AU5aUGrAWgURcZyWK&#10;hrzXJhuPRl+yBrB0CFJ5T7fXrZLPk3+tlQx3WnsVmCk45RbSF9N3Fb/Z/ELM1ijcppJdGuIfsqhF&#10;ZSno4OpaBMG2WP3lqq4kggcdTiTUGWhdSZVqoGry0atqHjfCqVQLkePdQJP/f27l7e7R3SPR0Dg/&#10;83SMVew11vFP+bF9IuswkKX2gUm6PJtM8/MRcSpJdzalZownkc7saO7Qh28KahYPBUfqRiJJ7G58&#10;aKE9JEbzYKpyWRmTBFyvrgyynaDOLZfLyde88/4HzNgIthDNWo/xJjsWk07hYFTEGfugNKtKSj9P&#10;maQ5U0McIaWyoQ+U0NFMk/PB8PP7hh0+mqo0g4Px+H3jwSJFBhsG47qygG85MEPKusX3DLR1RwpW&#10;UB7ukSG0G+CdXFbUlBvhw71AGnlqJK1xuKOPNtAUHLoTZxvAX2/dRzxNImk5a2iFCu5/bgUqzsx3&#10;SzN6np+exp1LwunkbEwCvtSsXmrstr4C6nVOD4aT6RjxwfRHjVA/07YvYlRSCSspdsFlwF64Cu1q&#10;03sh1WKRYLRnToQb++hk3/U4dE/7Z4Gum8xAQ30L/bqJ2asBbbGxHxYW2wC6StN75LXjm3Y0zX/3&#10;nsRH4KWcUMdXb/4bAAD//wMAUEsDBBQABgAIAAAAIQCVWbY44QAAAA0BAAAPAAAAZHJzL2Rvd25y&#10;ZXYueG1sTI9PS8NAEMXvgt9hGcGLtLNptdaYTRFF8ODFKtLjNpkmodnZkN2m0U/v1Iue5t/jze9l&#10;q9G1aqA+NJ4NJFMNirjwZcOVgY/358kSVIiWS9t6JgNfFGCVn59lNi39kd9oWMdKiQmH1BqoY+xS&#10;xFDU5GyY+o5YbjvfOxtl7Csse3sUc9fiTOsFOtuwfKhtR481Ffv1wRl4+X4inm82i9fm82q/W+Iw&#10;DojGXF6MD/egIo3xTwwnfEGHXJi2/sBlUK2BSXJ9K2GigTst9aTQv5utdPNZcgOYZ/g/Rf4DAAD/&#10;/wMAUEsBAi0AFAAGAAgAAAAhALaDOJL+AAAA4QEAABMAAAAAAAAAAAAAAAAAAAAAAFtDb250ZW50&#10;X1R5cGVzXS54bWxQSwECLQAUAAYACAAAACEAOP0h/9YAAACUAQAACwAAAAAAAAAAAAAAAAAvAQAA&#10;X3JlbHMvLnJlbHNQSwECLQAUAAYACAAAACEAU6bz8WUCAAA9BQAADgAAAAAAAAAAAAAAAAAuAgAA&#10;ZHJzL2Uyb0RvYy54bWxQSwECLQAUAAYACAAAACEAlVm2OOEAAAANAQAADwAAAAAAAAAAAAAAAAC/&#10;BAAAZHJzL2Rvd25yZXYueG1sUEsFBgAAAAAEAAQA8wAAAM0FAAAAAA==&#10;" fillcolor="#fff5e1" stroked="f">
                <v:shadow on="t" color="black" opacity="22937f" origin=",.5" offset="0,.63889mm"/>
              </v:rect>
            </w:pict>
          </mc:Fallback>
        </mc:AlternateContent>
      </w:r>
      <w:r w:rsidR="00D450A3">
        <w:rPr>
          <w:noProof/>
        </w:rPr>
        <w:drawing>
          <wp:anchor distT="0" distB="0" distL="114300" distR="114300" simplePos="0" relativeHeight="251673600" behindDoc="0" locked="0" layoutInCell="1" allowOverlap="1" wp14:anchorId="5DF08159" wp14:editId="2C57E2C7">
            <wp:simplePos x="0" y="0"/>
            <wp:positionH relativeFrom="column">
              <wp:posOffset>3876675</wp:posOffset>
            </wp:positionH>
            <wp:positionV relativeFrom="paragraph">
              <wp:posOffset>-151130</wp:posOffset>
            </wp:positionV>
            <wp:extent cx="2114550" cy="891779"/>
            <wp:effectExtent l="0" t="0" r="0" b="3810"/>
            <wp:wrapNone/>
            <wp:docPr id="1317898545" name="Graphic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898545" name="Graphic 1317898545"/>
                    <pic:cNvPicPr/>
                  </pic:nvPicPr>
                  <pic:blipFill>
                    <a:blip r:embed="rId15">
                      <a:extLst>
                        <a:ext uri="{96DAC541-7B7A-43D3-8B79-37D633B846F1}">
                          <asvg:svgBlip xmlns:asvg="http://schemas.microsoft.com/office/drawing/2016/SVG/main" r:embed="rId16"/>
                        </a:ext>
                      </a:extLst>
                    </a:blip>
                    <a:stretch>
                      <a:fillRect/>
                    </a:stretch>
                  </pic:blipFill>
                  <pic:spPr>
                    <a:xfrm>
                      <a:off x="0" y="0"/>
                      <a:ext cx="2114550" cy="891779"/>
                    </a:xfrm>
                    <a:prstGeom prst="rect">
                      <a:avLst/>
                    </a:prstGeom>
                  </pic:spPr>
                </pic:pic>
              </a:graphicData>
            </a:graphic>
            <wp14:sizeRelH relativeFrom="margin">
              <wp14:pctWidth>0</wp14:pctWidth>
            </wp14:sizeRelH>
            <wp14:sizeRelV relativeFrom="margin">
              <wp14:pctHeight>0</wp14:pctHeight>
            </wp14:sizeRelV>
          </wp:anchor>
        </w:drawing>
      </w:r>
      <w:r w:rsidR="00D450A3">
        <w:rPr>
          <w:noProof/>
        </w:rPr>
        <w:drawing>
          <wp:anchor distT="0" distB="0" distL="114300" distR="114300" simplePos="0" relativeHeight="251669504" behindDoc="0" locked="0" layoutInCell="1" allowOverlap="1" wp14:anchorId="4119D2EC" wp14:editId="0817C7B5">
            <wp:simplePos x="0" y="0"/>
            <wp:positionH relativeFrom="page">
              <wp:posOffset>1449070</wp:posOffset>
            </wp:positionH>
            <wp:positionV relativeFrom="paragraph">
              <wp:posOffset>-2380615</wp:posOffset>
            </wp:positionV>
            <wp:extent cx="4676140" cy="7606407"/>
            <wp:effectExtent l="1905" t="0" r="0" b="0"/>
            <wp:wrapNone/>
            <wp:docPr id="1524524063" name="Graphic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524063" name="Graphic 1524524063"/>
                    <pic:cNvPicPr/>
                  </pic:nvPicPr>
                  <pic:blipFill>
                    <a:blip r:embed="rId17">
                      <a:extLst>
                        <a:ext uri="{96DAC541-7B7A-43D3-8B79-37D633B846F1}">
                          <asvg:svgBlip xmlns:asvg="http://schemas.microsoft.com/office/drawing/2016/SVG/main" r:embed="rId18"/>
                        </a:ext>
                      </a:extLst>
                    </a:blip>
                    <a:stretch>
                      <a:fillRect/>
                    </a:stretch>
                  </pic:blipFill>
                  <pic:spPr>
                    <a:xfrm rot="5400000">
                      <a:off x="0" y="0"/>
                      <a:ext cx="4676140" cy="7606407"/>
                    </a:xfrm>
                    <a:prstGeom prst="rect">
                      <a:avLst/>
                    </a:prstGeom>
                  </pic:spPr>
                </pic:pic>
              </a:graphicData>
            </a:graphic>
            <wp14:sizeRelH relativeFrom="margin">
              <wp14:pctWidth>0</wp14:pctWidth>
            </wp14:sizeRelH>
            <wp14:sizeRelV relativeFrom="margin">
              <wp14:pctHeight>0</wp14:pctHeight>
            </wp14:sizeRelV>
          </wp:anchor>
        </w:drawing>
      </w:r>
    </w:p>
    <w:bookmarkStart w:id="0" w:name="_Toc221549761" w:displacedByCustomXml="next"/>
    <w:sdt>
      <w:sdtPr>
        <w:rPr>
          <w:rFonts w:ascii="Segoe UI" w:eastAsia="Arial" w:hAnsi="Segoe UI" w:cs="Segoe UI"/>
          <w:color w:val="auto"/>
          <w:sz w:val="22"/>
          <w:szCs w:val="22"/>
          <w:lang w:val="en" w:eastAsia="en-NZ"/>
        </w:rPr>
        <w:id w:val="1834328099"/>
        <w:docPartObj>
          <w:docPartGallery w:val="Table of Contents"/>
          <w:docPartUnique/>
        </w:docPartObj>
      </w:sdtPr>
      <w:sdtEndPr>
        <w:rPr>
          <w:noProof/>
        </w:rPr>
      </w:sdtEndPr>
      <w:sdtContent>
        <w:p w14:paraId="02203246" w14:textId="77777777" w:rsidR="005734C1" w:rsidRPr="00FE7FB8" w:rsidRDefault="005734C1" w:rsidP="005734C1">
          <w:pPr>
            <w:pStyle w:val="TOCHeading"/>
            <w:shd w:val="clear" w:color="auto" w:fill="FFB700"/>
            <w:rPr>
              <w:rFonts w:ascii="Aptos Slab" w:hAnsi="Aptos Slab" w:cs="Segoe UI"/>
              <w:color w:val="481125"/>
            </w:rPr>
          </w:pPr>
          <w:r w:rsidRPr="00FE7FB8">
            <w:rPr>
              <w:rFonts w:ascii="Aptos Slab" w:hAnsi="Aptos Slab" w:cs="Segoe UI"/>
              <w:color w:val="481125"/>
            </w:rPr>
            <w:t>Contents</w:t>
          </w:r>
        </w:p>
        <w:p w14:paraId="123D19E4" w14:textId="0B3E4CBE" w:rsidR="003C73D8" w:rsidRDefault="005734C1">
          <w:pPr>
            <w:pStyle w:val="TOC1"/>
            <w:tabs>
              <w:tab w:val="right" w:pos="9350"/>
            </w:tabs>
            <w:rPr>
              <w:rFonts w:eastAsiaTheme="minorEastAsia" w:cstheme="minorBidi"/>
              <w:b w:val="0"/>
              <w:bCs w:val="0"/>
              <w:noProof/>
              <w:kern w:val="2"/>
              <w:sz w:val="24"/>
              <w:szCs w:val="24"/>
              <w:lang w:val="en-NZ"/>
              <w14:ligatures w14:val="standardContextual"/>
            </w:rPr>
          </w:pPr>
          <w:r w:rsidRPr="005734C1">
            <w:rPr>
              <w:rFonts w:ascii="Aptos Slab" w:hAnsi="Aptos Slab"/>
            </w:rPr>
            <w:fldChar w:fldCharType="begin"/>
          </w:r>
          <w:r w:rsidRPr="005734C1">
            <w:rPr>
              <w:rFonts w:ascii="Aptos Slab" w:hAnsi="Aptos Slab"/>
            </w:rPr>
            <w:instrText xml:space="preserve"> TOC \o "1-3" \h \z \u </w:instrText>
          </w:r>
          <w:r w:rsidRPr="005734C1">
            <w:rPr>
              <w:rFonts w:ascii="Aptos Slab" w:hAnsi="Aptos Slab"/>
            </w:rPr>
            <w:fldChar w:fldCharType="separate"/>
          </w:r>
          <w:hyperlink w:anchor="_Toc222275549" w:history="1">
            <w:r w:rsidR="003C73D8" w:rsidRPr="00F84062">
              <w:rPr>
                <w:rStyle w:val="Hyperlink"/>
                <w:noProof/>
              </w:rPr>
              <w:t>1.Purpose</w:t>
            </w:r>
            <w:r w:rsidR="003C73D8">
              <w:rPr>
                <w:noProof/>
                <w:webHidden/>
              </w:rPr>
              <w:tab/>
            </w:r>
            <w:r w:rsidR="003C73D8">
              <w:rPr>
                <w:noProof/>
                <w:webHidden/>
              </w:rPr>
              <w:fldChar w:fldCharType="begin"/>
            </w:r>
            <w:r w:rsidR="003C73D8">
              <w:rPr>
                <w:noProof/>
                <w:webHidden/>
              </w:rPr>
              <w:instrText xml:space="preserve"> PAGEREF _Toc222275549 \h </w:instrText>
            </w:r>
            <w:r w:rsidR="003C73D8">
              <w:rPr>
                <w:noProof/>
                <w:webHidden/>
              </w:rPr>
            </w:r>
            <w:r w:rsidR="003C73D8">
              <w:rPr>
                <w:noProof/>
                <w:webHidden/>
              </w:rPr>
              <w:fldChar w:fldCharType="separate"/>
            </w:r>
            <w:r w:rsidR="003C73D8">
              <w:rPr>
                <w:noProof/>
                <w:webHidden/>
              </w:rPr>
              <w:t>1</w:t>
            </w:r>
            <w:r w:rsidR="003C73D8">
              <w:rPr>
                <w:noProof/>
                <w:webHidden/>
              </w:rPr>
              <w:fldChar w:fldCharType="end"/>
            </w:r>
          </w:hyperlink>
        </w:p>
        <w:p w14:paraId="4D16F088" w14:textId="1AA5C1EF" w:rsidR="003C73D8" w:rsidRDefault="003C73D8">
          <w:pPr>
            <w:pStyle w:val="TOC1"/>
            <w:tabs>
              <w:tab w:val="right" w:pos="9350"/>
            </w:tabs>
            <w:rPr>
              <w:rFonts w:eastAsiaTheme="minorEastAsia" w:cstheme="minorBidi"/>
              <w:b w:val="0"/>
              <w:bCs w:val="0"/>
              <w:noProof/>
              <w:kern w:val="2"/>
              <w:sz w:val="24"/>
              <w:szCs w:val="24"/>
              <w:lang w:val="en-NZ"/>
              <w14:ligatures w14:val="standardContextual"/>
            </w:rPr>
          </w:pPr>
          <w:hyperlink w:anchor="_Toc222275550" w:history="1">
            <w:r w:rsidRPr="00F84062">
              <w:rPr>
                <w:rStyle w:val="Hyperlink"/>
                <w:noProof/>
                <w:lang w:val="en-NZ"/>
              </w:rPr>
              <w:t>PART A: What to Do When a Notifiable Disease is Suspected</w:t>
            </w:r>
            <w:r>
              <w:rPr>
                <w:noProof/>
                <w:webHidden/>
              </w:rPr>
              <w:tab/>
            </w:r>
            <w:r>
              <w:rPr>
                <w:noProof/>
                <w:webHidden/>
              </w:rPr>
              <w:fldChar w:fldCharType="begin"/>
            </w:r>
            <w:r>
              <w:rPr>
                <w:noProof/>
                <w:webHidden/>
              </w:rPr>
              <w:instrText xml:space="preserve"> PAGEREF _Toc222275550 \h </w:instrText>
            </w:r>
            <w:r>
              <w:rPr>
                <w:noProof/>
                <w:webHidden/>
              </w:rPr>
            </w:r>
            <w:r>
              <w:rPr>
                <w:noProof/>
                <w:webHidden/>
              </w:rPr>
              <w:fldChar w:fldCharType="separate"/>
            </w:r>
            <w:r>
              <w:rPr>
                <w:noProof/>
                <w:webHidden/>
              </w:rPr>
              <w:t>2</w:t>
            </w:r>
            <w:r>
              <w:rPr>
                <w:noProof/>
                <w:webHidden/>
              </w:rPr>
              <w:fldChar w:fldCharType="end"/>
            </w:r>
          </w:hyperlink>
        </w:p>
        <w:p w14:paraId="04166DCC" w14:textId="797EDDD0" w:rsidR="003C73D8" w:rsidRDefault="003C73D8" w:rsidP="000C7751">
          <w:pPr>
            <w:pStyle w:val="TOC1"/>
            <w:tabs>
              <w:tab w:val="right" w:pos="9350"/>
            </w:tabs>
            <w:spacing w:before="120"/>
            <w:ind w:left="720"/>
            <w:rPr>
              <w:rFonts w:eastAsiaTheme="minorEastAsia" w:cstheme="minorBidi"/>
              <w:b w:val="0"/>
              <w:bCs w:val="0"/>
              <w:noProof/>
              <w:kern w:val="2"/>
              <w:sz w:val="24"/>
              <w:szCs w:val="24"/>
              <w:lang w:val="en-NZ"/>
              <w14:ligatures w14:val="standardContextual"/>
            </w:rPr>
          </w:pPr>
          <w:hyperlink w:anchor="_Toc222275551" w:history="1">
            <w:r w:rsidRPr="00F84062">
              <w:rPr>
                <w:rStyle w:val="Hyperlink"/>
                <w:noProof/>
                <w:lang w:val="en-NZ"/>
              </w:rPr>
              <w:t>A.1 Emergency Contact List</w:t>
            </w:r>
            <w:r>
              <w:rPr>
                <w:noProof/>
                <w:webHidden/>
              </w:rPr>
              <w:tab/>
            </w:r>
            <w:r>
              <w:rPr>
                <w:noProof/>
                <w:webHidden/>
              </w:rPr>
              <w:fldChar w:fldCharType="begin"/>
            </w:r>
            <w:r>
              <w:rPr>
                <w:noProof/>
                <w:webHidden/>
              </w:rPr>
              <w:instrText xml:space="preserve"> PAGEREF _Toc222275551 \h </w:instrText>
            </w:r>
            <w:r>
              <w:rPr>
                <w:noProof/>
                <w:webHidden/>
              </w:rPr>
            </w:r>
            <w:r>
              <w:rPr>
                <w:noProof/>
                <w:webHidden/>
              </w:rPr>
              <w:fldChar w:fldCharType="separate"/>
            </w:r>
            <w:r>
              <w:rPr>
                <w:noProof/>
                <w:webHidden/>
              </w:rPr>
              <w:t>2</w:t>
            </w:r>
            <w:r>
              <w:rPr>
                <w:noProof/>
                <w:webHidden/>
              </w:rPr>
              <w:fldChar w:fldCharType="end"/>
            </w:r>
          </w:hyperlink>
        </w:p>
        <w:p w14:paraId="6B7EDD29" w14:textId="7B000211" w:rsidR="003C73D8" w:rsidRDefault="003C73D8" w:rsidP="000C7751">
          <w:pPr>
            <w:pStyle w:val="TOC1"/>
            <w:tabs>
              <w:tab w:val="right" w:pos="9350"/>
            </w:tabs>
            <w:spacing w:before="120"/>
            <w:ind w:left="720"/>
            <w:rPr>
              <w:rFonts w:eastAsiaTheme="minorEastAsia" w:cstheme="minorBidi"/>
              <w:b w:val="0"/>
              <w:bCs w:val="0"/>
              <w:noProof/>
              <w:kern w:val="2"/>
              <w:sz w:val="24"/>
              <w:szCs w:val="24"/>
              <w:lang w:val="en-NZ"/>
              <w14:ligatures w14:val="standardContextual"/>
            </w:rPr>
          </w:pPr>
          <w:hyperlink w:anchor="_Toc222275552" w:history="1">
            <w:r w:rsidRPr="00F84062">
              <w:rPr>
                <w:rStyle w:val="Hyperlink"/>
                <w:noProof/>
              </w:rPr>
              <w:t>A.2 Farm Production Area Map &amp; Lockdown Plan</w:t>
            </w:r>
            <w:r>
              <w:rPr>
                <w:noProof/>
                <w:webHidden/>
              </w:rPr>
              <w:tab/>
            </w:r>
            <w:r>
              <w:rPr>
                <w:noProof/>
                <w:webHidden/>
              </w:rPr>
              <w:fldChar w:fldCharType="begin"/>
            </w:r>
            <w:r>
              <w:rPr>
                <w:noProof/>
                <w:webHidden/>
              </w:rPr>
              <w:instrText xml:space="preserve"> PAGEREF _Toc222275552 \h </w:instrText>
            </w:r>
            <w:r>
              <w:rPr>
                <w:noProof/>
                <w:webHidden/>
              </w:rPr>
            </w:r>
            <w:r>
              <w:rPr>
                <w:noProof/>
                <w:webHidden/>
              </w:rPr>
              <w:fldChar w:fldCharType="separate"/>
            </w:r>
            <w:r>
              <w:rPr>
                <w:noProof/>
                <w:webHidden/>
              </w:rPr>
              <w:t>3</w:t>
            </w:r>
            <w:r>
              <w:rPr>
                <w:noProof/>
                <w:webHidden/>
              </w:rPr>
              <w:fldChar w:fldCharType="end"/>
            </w:r>
          </w:hyperlink>
        </w:p>
        <w:p w14:paraId="7CF7549E" w14:textId="4E10CAEC" w:rsidR="003C73D8" w:rsidRDefault="003C73D8" w:rsidP="000C7751">
          <w:pPr>
            <w:pStyle w:val="TOC2"/>
            <w:tabs>
              <w:tab w:val="right" w:pos="9350"/>
            </w:tabs>
            <w:spacing w:after="120"/>
            <w:ind w:left="940"/>
            <w:rPr>
              <w:rFonts w:eastAsiaTheme="minorEastAsia" w:cstheme="minorBidi"/>
              <w:i w:val="0"/>
              <w:iCs w:val="0"/>
              <w:noProof/>
              <w:kern w:val="2"/>
              <w:sz w:val="24"/>
              <w:szCs w:val="24"/>
              <w:lang w:val="en-NZ"/>
              <w14:ligatures w14:val="standardContextual"/>
            </w:rPr>
          </w:pPr>
          <w:hyperlink w:anchor="_Toc222275553" w:history="1">
            <w:r w:rsidRPr="00F84062">
              <w:rPr>
                <w:rStyle w:val="Hyperlink"/>
                <w:noProof/>
              </w:rPr>
              <w:t>A.2.1 Farm Production Area Map</w:t>
            </w:r>
            <w:r>
              <w:rPr>
                <w:noProof/>
                <w:webHidden/>
              </w:rPr>
              <w:tab/>
            </w:r>
            <w:r>
              <w:rPr>
                <w:noProof/>
                <w:webHidden/>
              </w:rPr>
              <w:fldChar w:fldCharType="begin"/>
            </w:r>
            <w:r>
              <w:rPr>
                <w:noProof/>
                <w:webHidden/>
              </w:rPr>
              <w:instrText xml:space="preserve"> PAGEREF _Toc222275553 \h </w:instrText>
            </w:r>
            <w:r>
              <w:rPr>
                <w:noProof/>
                <w:webHidden/>
              </w:rPr>
            </w:r>
            <w:r>
              <w:rPr>
                <w:noProof/>
                <w:webHidden/>
              </w:rPr>
              <w:fldChar w:fldCharType="separate"/>
            </w:r>
            <w:r>
              <w:rPr>
                <w:noProof/>
                <w:webHidden/>
              </w:rPr>
              <w:t>3</w:t>
            </w:r>
            <w:r>
              <w:rPr>
                <w:noProof/>
                <w:webHidden/>
              </w:rPr>
              <w:fldChar w:fldCharType="end"/>
            </w:r>
          </w:hyperlink>
        </w:p>
        <w:p w14:paraId="377632CD" w14:textId="0B82FE2C" w:rsidR="003C73D8" w:rsidRDefault="003C73D8" w:rsidP="000C7751">
          <w:pPr>
            <w:pStyle w:val="TOC2"/>
            <w:tabs>
              <w:tab w:val="right" w:pos="9350"/>
            </w:tabs>
            <w:spacing w:after="120"/>
            <w:ind w:left="940"/>
            <w:rPr>
              <w:rFonts w:eastAsiaTheme="minorEastAsia" w:cstheme="minorBidi"/>
              <w:i w:val="0"/>
              <w:iCs w:val="0"/>
              <w:noProof/>
              <w:kern w:val="2"/>
              <w:sz w:val="24"/>
              <w:szCs w:val="24"/>
              <w:lang w:val="en-NZ"/>
              <w14:ligatures w14:val="standardContextual"/>
            </w:rPr>
          </w:pPr>
          <w:hyperlink w:anchor="_Toc222275554" w:history="1">
            <w:r w:rsidRPr="00F84062">
              <w:rPr>
                <w:rStyle w:val="Hyperlink"/>
                <w:noProof/>
              </w:rPr>
              <w:t>A.2.2 Lockdown Plan</w:t>
            </w:r>
            <w:r>
              <w:rPr>
                <w:noProof/>
                <w:webHidden/>
              </w:rPr>
              <w:tab/>
            </w:r>
            <w:r>
              <w:rPr>
                <w:noProof/>
                <w:webHidden/>
              </w:rPr>
              <w:fldChar w:fldCharType="begin"/>
            </w:r>
            <w:r>
              <w:rPr>
                <w:noProof/>
                <w:webHidden/>
              </w:rPr>
              <w:instrText xml:space="preserve"> PAGEREF _Toc222275554 \h </w:instrText>
            </w:r>
            <w:r>
              <w:rPr>
                <w:noProof/>
                <w:webHidden/>
              </w:rPr>
            </w:r>
            <w:r>
              <w:rPr>
                <w:noProof/>
                <w:webHidden/>
              </w:rPr>
              <w:fldChar w:fldCharType="separate"/>
            </w:r>
            <w:r>
              <w:rPr>
                <w:noProof/>
                <w:webHidden/>
              </w:rPr>
              <w:t>4</w:t>
            </w:r>
            <w:r>
              <w:rPr>
                <w:noProof/>
                <w:webHidden/>
              </w:rPr>
              <w:fldChar w:fldCharType="end"/>
            </w:r>
          </w:hyperlink>
        </w:p>
        <w:p w14:paraId="4C87B09F" w14:textId="0E5A7C49" w:rsidR="003C73D8" w:rsidRDefault="003C73D8" w:rsidP="000C7751">
          <w:pPr>
            <w:pStyle w:val="TOC1"/>
            <w:tabs>
              <w:tab w:val="right" w:pos="9350"/>
            </w:tabs>
            <w:spacing w:before="120"/>
            <w:ind w:left="720"/>
            <w:rPr>
              <w:rFonts w:eastAsiaTheme="minorEastAsia" w:cstheme="minorBidi"/>
              <w:b w:val="0"/>
              <w:bCs w:val="0"/>
              <w:noProof/>
              <w:kern w:val="2"/>
              <w:sz w:val="24"/>
              <w:szCs w:val="24"/>
              <w:lang w:val="en-NZ"/>
              <w14:ligatures w14:val="standardContextual"/>
            </w:rPr>
          </w:pPr>
          <w:hyperlink w:anchor="_Toc222275555" w:history="1">
            <w:r w:rsidRPr="00F84062">
              <w:rPr>
                <w:rStyle w:val="Hyperlink"/>
                <w:noProof/>
                <w:lang w:val="en-NZ"/>
              </w:rPr>
              <w:t>A.3 Report a Suspected Notifiable Disease</w:t>
            </w:r>
            <w:r>
              <w:rPr>
                <w:noProof/>
                <w:webHidden/>
              </w:rPr>
              <w:tab/>
            </w:r>
            <w:r>
              <w:rPr>
                <w:noProof/>
                <w:webHidden/>
              </w:rPr>
              <w:fldChar w:fldCharType="begin"/>
            </w:r>
            <w:r>
              <w:rPr>
                <w:noProof/>
                <w:webHidden/>
              </w:rPr>
              <w:instrText xml:space="preserve"> PAGEREF _Toc222275555 \h </w:instrText>
            </w:r>
            <w:r>
              <w:rPr>
                <w:noProof/>
                <w:webHidden/>
              </w:rPr>
            </w:r>
            <w:r>
              <w:rPr>
                <w:noProof/>
                <w:webHidden/>
              </w:rPr>
              <w:fldChar w:fldCharType="separate"/>
            </w:r>
            <w:r>
              <w:rPr>
                <w:noProof/>
                <w:webHidden/>
              </w:rPr>
              <w:t>7</w:t>
            </w:r>
            <w:r>
              <w:rPr>
                <w:noProof/>
                <w:webHidden/>
              </w:rPr>
              <w:fldChar w:fldCharType="end"/>
            </w:r>
          </w:hyperlink>
        </w:p>
        <w:p w14:paraId="0C8FAEEA" w14:textId="0CEB8BCB" w:rsidR="003C73D8" w:rsidRDefault="003C73D8" w:rsidP="000C7751">
          <w:pPr>
            <w:pStyle w:val="TOC1"/>
            <w:tabs>
              <w:tab w:val="right" w:pos="9350"/>
            </w:tabs>
            <w:spacing w:before="120"/>
            <w:ind w:left="720"/>
            <w:rPr>
              <w:rFonts w:eastAsiaTheme="minorEastAsia" w:cstheme="minorBidi"/>
              <w:b w:val="0"/>
              <w:bCs w:val="0"/>
              <w:noProof/>
              <w:kern w:val="2"/>
              <w:sz w:val="24"/>
              <w:szCs w:val="24"/>
              <w:lang w:val="en-NZ"/>
              <w14:ligatures w14:val="standardContextual"/>
            </w:rPr>
          </w:pPr>
          <w:hyperlink w:anchor="_Toc222275556" w:history="1">
            <w:r w:rsidRPr="00F84062">
              <w:rPr>
                <w:rStyle w:val="Hyperlink"/>
                <w:noProof/>
                <w:lang w:val="en-NZ"/>
              </w:rPr>
              <w:t>A.4 Contact Identification &amp; Tracing</w:t>
            </w:r>
            <w:r>
              <w:rPr>
                <w:noProof/>
                <w:webHidden/>
              </w:rPr>
              <w:tab/>
            </w:r>
            <w:r>
              <w:rPr>
                <w:noProof/>
                <w:webHidden/>
              </w:rPr>
              <w:fldChar w:fldCharType="begin"/>
            </w:r>
            <w:r>
              <w:rPr>
                <w:noProof/>
                <w:webHidden/>
              </w:rPr>
              <w:instrText xml:space="preserve"> PAGEREF _Toc222275556 \h </w:instrText>
            </w:r>
            <w:r>
              <w:rPr>
                <w:noProof/>
                <w:webHidden/>
              </w:rPr>
            </w:r>
            <w:r>
              <w:rPr>
                <w:noProof/>
                <w:webHidden/>
              </w:rPr>
              <w:fldChar w:fldCharType="separate"/>
            </w:r>
            <w:r>
              <w:rPr>
                <w:noProof/>
                <w:webHidden/>
              </w:rPr>
              <w:t>9</w:t>
            </w:r>
            <w:r>
              <w:rPr>
                <w:noProof/>
                <w:webHidden/>
              </w:rPr>
              <w:fldChar w:fldCharType="end"/>
            </w:r>
          </w:hyperlink>
        </w:p>
        <w:p w14:paraId="7F35F0BD" w14:textId="20787BEA" w:rsidR="003C73D8" w:rsidRDefault="003C73D8">
          <w:pPr>
            <w:pStyle w:val="TOC1"/>
            <w:tabs>
              <w:tab w:val="right" w:pos="9350"/>
            </w:tabs>
            <w:rPr>
              <w:rFonts w:eastAsiaTheme="minorEastAsia" w:cstheme="minorBidi"/>
              <w:b w:val="0"/>
              <w:bCs w:val="0"/>
              <w:noProof/>
              <w:kern w:val="2"/>
              <w:sz w:val="24"/>
              <w:szCs w:val="24"/>
              <w:lang w:val="en-NZ"/>
              <w14:ligatures w14:val="standardContextual"/>
            </w:rPr>
          </w:pPr>
          <w:hyperlink w:anchor="_Toc222275557" w:history="1">
            <w:r w:rsidRPr="00F84062">
              <w:rPr>
                <w:rStyle w:val="Hyperlink"/>
                <w:noProof/>
                <w:lang w:val="en-NZ"/>
              </w:rPr>
              <w:t>PART B: The 3Ds – Depopulation, Disposal and Decontamination</w:t>
            </w:r>
            <w:r>
              <w:rPr>
                <w:noProof/>
                <w:webHidden/>
              </w:rPr>
              <w:tab/>
            </w:r>
            <w:r>
              <w:rPr>
                <w:noProof/>
                <w:webHidden/>
              </w:rPr>
              <w:fldChar w:fldCharType="begin"/>
            </w:r>
            <w:r>
              <w:rPr>
                <w:noProof/>
                <w:webHidden/>
              </w:rPr>
              <w:instrText xml:space="preserve"> PAGEREF _Toc222275557 \h </w:instrText>
            </w:r>
            <w:r>
              <w:rPr>
                <w:noProof/>
                <w:webHidden/>
              </w:rPr>
            </w:r>
            <w:r>
              <w:rPr>
                <w:noProof/>
                <w:webHidden/>
              </w:rPr>
              <w:fldChar w:fldCharType="separate"/>
            </w:r>
            <w:r>
              <w:rPr>
                <w:noProof/>
                <w:webHidden/>
              </w:rPr>
              <w:t>10</w:t>
            </w:r>
            <w:r>
              <w:rPr>
                <w:noProof/>
                <w:webHidden/>
              </w:rPr>
              <w:fldChar w:fldCharType="end"/>
            </w:r>
          </w:hyperlink>
        </w:p>
        <w:p w14:paraId="53618988" w14:textId="4C8584DA" w:rsidR="003C73D8" w:rsidRDefault="003C73D8" w:rsidP="000C7751">
          <w:pPr>
            <w:pStyle w:val="TOC1"/>
            <w:tabs>
              <w:tab w:val="right" w:pos="9350"/>
            </w:tabs>
            <w:spacing w:before="120"/>
            <w:ind w:left="720"/>
            <w:rPr>
              <w:rFonts w:eastAsiaTheme="minorEastAsia" w:cstheme="minorBidi"/>
              <w:b w:val="0"/>
              <w:bCs w:val="0"/>
              <w:noProof/>
              <w:kern w:val="2"/>
              <w:sz w:val="24"/>
              <w:szCs w:val="24"/>
              <w:lang w:val="en-NZ"/>
              <w14:ligatures w14:val="standardContextual"/>
            </w:rPr>
          </w:pPr>
          <w:hyperlink w:anchor="_Toc222275558" w:history="1">
            <w:r w:rsidRPr="00F84062">
              <w:rPr>
                <w:rStyle w:val="Hyperlink"/>
                <w:noProof/>
                <w:lang w:val="en-NZ"/>
              </w:rPr>
              <w:t>B.1 Depopulation</w:t>
            </w:r>
            <w:r>
              <w:rPr>
                <w:noProof/>
                <w:webHidden/>
              </w:rPr>
              <w:tab/>
            </w:r>
            <w:r>
              <w:rPr>
                <w:noProof/>
                <w:webHidden/>
              </w:rPr>
              <w:fldChar w:fldCharType="begin"/>
            </w:r>
            <w:r>
              <w:rPr>
                <w:noProof/>
                <w:webHidden/>
              </w:rPr>
              <w:instrText xml:space="preserve"> PAGEREF _Toc222275558 \h </w:instrText>
            </w:r>
            <w:r>
              <w:rPr>
                <w:noProof/>
                <w:webHidden/>
              </w:rPr>
            </w:r>
            <w:r>
              <w:rPr>
                <w:noProof/>
                <w:webHidden/>
              </w:rPr>
              <w:fldChar w:fldCharType="separate"/>
            </w:r>
            <w:r>
              <w:rPr>
                <w:noProof/>
                <w:webHidden/>
              </w:rPr>
              <w:t>10</w:t>
            </w:r>
            <w:r>
              <w:rPr>
                <w:noProof/>
                <w:webHidden/>
              </w:rPr>
              <w:fldChar w:fldCharType="end"/>
            </w:r>
          </w:hyperlink>
        </w:p>
        <w:p w14:paraId="5FE5FE72" w14:textId="5FDD5D18" w:rsidR="003C73D8" w:rsidRDefault="003C73D8" w:rsidP="000C7751">
          <w:pPr>
            <w:pStyle w:val="TOC1"/>
            <w:tabs>
              <w:tab w:val="right" w:pos="9350"/>
            </w:tabs>
            <w:spacing w:before="120"/>
            <w:ind w:left="720"/>
            <w:rPr>
              <w:rFonts w:eastAsiaTheme="minorEastAsia" w:cstheme="minorBidi"/>
              <w:b w:val="0"/>
              <w:bCs w:val="0"/>
              <w:noProof/>
              <w:kern w:val="2"/>
              <w:sz w:val="24"/>
              <w:szCs w:val="24"/>
              <w:lang w:val="en-NZ"/>
              <w14:ligatures w14:val="standardContextual"/>
            </w:rPr>
          </w:pPr>
          <w:hyperlink w:anchor="_Toc222275559" w:history="1">
            <w:r w:rsidRPr="00F84062">
              <w:rPr>
                <w:rStyle w:val="Hyperlink"/>
                <w:noProof/>
                <w:lang w:val="en-NZ"/>
              </w:rPr>
              <w:t>B.2 Disposal Plan (Incl. Biosecure Transport)</w:t>
            </w:r>
            <w:r>
              <w:rPr>
                <w:noProof/>
                <w:webHidden/>
              </w:rPr>
              <w:tab/>
            </w:r>
            <w:r>
              <w:rPr>
                <w:noProof/>
                <w:webHidden/>
              </w:rPr>
              <w:fldChar w:fldCharType="begin"/>
            </w:r>
            <w:r>
              <w:rPr>
                <w:noProof/>
                <w:webHidden/>
              </w:rPr>
              <w:instrText xml:space="preserve"> PAGEREF _Toc222275559 \h </w:instrText>
            </w:r>
            <w:r>
              <w:rPr>
                <w:noProof/>
                <w:webHidden/>
              </w:rPr>
            </w:r>
            <w:r>
              <w:rPr>
                <w:noProof/>
                <w:webHidden/>
              </w:rPr>
              <w:fldChar w:fldCharType="separate"/>
            </w:r>
            <w:r>
              <w:rPr>
                <w:noProof/>
                <w:webHidden/>
              </w:rPr>
              <w:t>12</w:t>
            </w:r>
            <w:r>
              <w:rPr>
                <w:noProof/>
                <w:webHidden/>
              </w:rPr>
              <w:fldChar w:fldCharType="end"/>
            </w:r>
          </w:hyperlink>
        </w:p>
        <w:p w14:paraId="155F45AA" w14:textId="7A16853C" w:rsidR="003C73D8" w:rsidRDefault="003C73D8" w:rsidP="000C7751">
          <w:pPr>
            <w:pStyle w:val="TOC1"/>
            <w:tabs>
              <w:tab w:val="right" w:pos="9350"/>
            </w:tabs>
            <w:spacing w:before="120"/>
            <w:ind w:left="720"/>
            <w:rPr>
              <w:rFonts w:eastAsiaTheme="minorEastAsia" w:cstheme="minorBidi"/>
              <w:b w:val="0"/>
              <w:bCs w:val="0"/>
              <w:noProof/>
              <w:kern w:val="2"/>
              <w:sz w:val="24"/>
              <w:szCs w:val="24"/>
              <w:lang w:val="en-NZ"/>
              <w14:ligatures w14:val="standardContextual"/>
            </w:rPr>
          </w:pPr>
          <w:hyperlink w:anchor="_Toc222275560" w:history="1">
            <w:r w:rsidRPr="00F84062">
              <w:rPr>
                <w:rStyle w:val="Hyperlink"/>
                <w:noProof/>
                <w:lang w:val="en-NZ"/>
              </w:rPr>
              <w:t>B.3 Decontamination Plan</w:t>
            </w:r>
            <w:r>
              <w:rPr>
                <w:noProof/>
                <w:webHidden/>
              </w:rPr>
              <w:tab/>
            </w:r>
            <w:r>
              <w:rPr>
                <w:noProof/>
                <w:webHidden/>
              </w:rPr>
              <w:fldChar w:fldCharType="begin"/>
            </w:r>
            <w:r>
              <w:rPr>
                <w:noProof/>
                <w:webHidden/>
              </w:rPr>
              <w:instrText xml:space="preserve"> PAGEREF _Toc222275560 \h </w:instrText>
            </w:r>
            <w:r>
              <w:rPr>
                <w:noProof/>
                <w:webHidden/>
              </w:rPr>
            </w:r>
            <w:r>
              <w:rPr>
                <w:noProof/>
                <w:webHidden/>
              </w:rPr>
              <w:fldChar w:fldCharType="separate"/>
            </w:r>
            <w:r>
              <w:rPr>
                <w:noProof/>
                <w:webHidden/>
              </w:rPr>
              <w:t>13</w:t>
            </w:r>
            <w:r>
              <w:rPr>
                <w:noProof/>
                <w:webHidden/>
              </w:rPr>
              <w:fldChar w:fldCharType="end"/>
            </w:r>
          </w:hyperlink>
        </w:p>
        <w:p w14:paraId="25C980CB" w14:textId="030053F8" w:rsidR="005734C1" w:rsidRDefault="005734C1" w:rsidP="00B01AA1">
          <w:r w:rsidRPr="005734C1">
            <w:rPr>
              <w:noProof/>
            </w:rPr>
            <w:fldChar w:fldCharType="end"/>
          </w:r>
        </w:p>
      </w:sdtContent>
    </w:sdt>
    <w:p w14:paraId="3E5EAD75" w14:textId="74DE8AF0" w:rsidR="00FE6544" w:rsidRPr="00FE6544" w:rsidRDefault="00FE6544" w:rsidP="00B01AA1">
      <w:pPr>
        <w:rPr>
          <w:color w:val="FFB700"/>
        </w:rPr>
        <w:sectPr w:rsidR="00FE6544" w:rsidRPr="00FE6544">
          <w:headerReference w:type="default" r:id="rId19"/>
          <w:footerReference w:type="default" r:id="rId20"/>
          <w:pgSz w:w="12240" w:h="15840"/>
          <w:pgMar w:top="1440" w:right="1440" w:bottom="1440" w:left="1440" w:header="720" w:footer="720" w:gutter="0"/>
          <w:cols w:space="720"/>
        </w:sectPr>
      </w:pPr>
    </w:p>
    <w:p w14:paraId="513146CE" w14:textId="77777777" w:rsidR="002C7C6F" w:rsidRPr="00E479AD" w:rsidRDefault="00FE6544" w:rsidP="00FC6976">
      <w:pPr>
        <w:pStyle w:val="Heading1"/>
      </w:pPr>
      <w:bookmarkStart w:id="1" w:name="_Toc221547949"/>
      <w:bookmarkStart w:id="2" w:name="_Toc221549762"/>
      <w:bookmarkStart w:id="3" w:name="_Toc221722883"/>
      <w:bookmarkStart w:id="4" w:name="_Toc221723132"/>
      <w:bookmarkStart w:id="5" w:name="_Toc221783052"/>
      <w:bookmarkStart w:id="6" w:name="_Toc221783139"/>
      <w:bookmarkStart w:id="7" w:name="_Toc222275549"/>
      <w:bookmarkEnd w:id="0"/>
      <w:r w:rsidRPr="00E479AD">
        <w:lastRenderedPageBreak/>
        <w:t>1.</w:t>
      </w:r>
      <w:r w:rsidRPr="00FC6976">
        <w:t>Purpose</w:t>
      </w:r>
      <w:bookmarkEnd w:id="1"/>
      <w:bookmarkEnd w:id="2"/>
      <w:bookmarkEnd w:id="3"/>
      <w:bookmarkEnd w:id="4"/>
      <w:bookmarkEnd w:id="5"/>
      <w:bookmarkEnd w:id="6"/>
      <w:bookmarkEnd w:id="7"/>
    </w:p>
    <w:p w14:paraId="6A763CDA" w14:textId="77777777" w:rsidR="00294B6B" w:rsidRPr="00FE6544" w:rsidRDefault="00294B6B" w:rsidP="00E8716B">
      <w:pPr>
        <w:spacing w:before="120" w:after="120"/>
      </w:pPr>
    </w:p>
    <w:p w14:paraId="7ADC4AAD" w14:textId="209BFC05" w:rsidR="00FD7223" w:rsidRPr="0046003F" w:rsidRDefault="00FD7223" w:rsidP="00E8716B">
      <w:pPr>
        <w:spacing w:before="120" w:after="120"/>
        <w:rPr>
          <w:rFonts w:cstheme="minorHAnsi"/>
          <w:b/>
          <w:bCs/>
          <w:lang w:val="en-US"/>
        </w:rPr>
      </w:pPr>
      <w:bookmarkStart w:id="8" w:name="_Toc221722884"/>
      <w:bookmarkStart w:id="9" w:name="_Toc221723133"/>
      <w:bookmarkStart w:id="10" w:name="_Toc221783053"/>
      <w:bookmarkStart w:id="11" w:name="_Toc221783140"/>
      <w:r w:rsidRPr="0046003F">
        <w:rPr>
          <w:rFonts w:cstheme="minorHAnsi"/>
          <w:b/>
          <w:bCs/>
        </w:rPr>
        <w:t xml:space="preserve">About This </w:t>
      </w:r>
      <w:r>
        <w:rPr>
          <w:rFonts w:cstheme="minorHAnsi"/>
          <w:b/>
          <w:bCs/>
        </w:rPr>
        <w:t xml:space="preserve">Disease </w:t>
      </w:r>
      <w:r w:rsidRPr="0046003F">
        <w:rPr>
          <w:rFonts w:cstheme="minorHAnsi"/>
          <w:b/>
          <w:bCs/>
        </w:rPr>
        <w:t xml:space="preserve">Response </w:t>
      </w:r>
      <w:r>
        <w:rPr>
          <w:rFonts w:cstheme="minorHAnsi"/>
          <w:b/>
          <w:bCs/>
        </w:rPr>
        <w:t>Biosecurity Plan</w:t>
      </w:r>
      <w:r w:rsidRPr="0046003F">
        <w:rPr>
          <w:rFonts w:cstheme="minorHAnsi"/>
          <w:b/>
          <w:bCs/>
        </w:rPr>
        <w:t xml:space="preserve"> Template</w:t>
      </w:r>
    </w:p>
    <w:p w14:paraId="7029C322" w14:textId="1A20B073" w:rsidR="00FD7223" w:rsidRDefault="00FD7223" w:rsidP="00E8716B">
      <w:pPr>
        <w:spacing w:before="120" w:after="120"/>
        <w:rPr>
          <w:rFonts w:cstheme="minorHAnsi"/>
          <w:lang w:val="en-US"/>
        </w:rPr>
      </w:pPr>
      <w:r w:rsidRPr="00204AA6">
        <w:rPr>
          <w:rFonts w:cstheme="minorHAnsi"/>
          <w:lang w:val="en-US"/>
        </w:rPr>
        <w:t xml:space="preserve">This </w:t>
      </w:r>
      <w:r w:rsidR="001605C2">
        <w:rPr>
          <w:rFonts w:cstheme="minorHAnsi"/>
          <w:lang w:val="en-US"/>
        </w:rPr>
        <w:t xml:space="preserve">Disease </w:t>
      </w:r>
      <w:r w:rsidRPr="00204AA6">
        <w:rPr>
          <w:rFonts w:cstheme="minorHAnsi"/>
          <w:lang w:val="en-US"/>
        </w:rPr>
        <w:t>Response</w:t>
      </w:r>
      <w:r w:rsidR="001605C2">
        <w:rPr>
          <w:rFonts w:cstheme="minorHAnsi"/>
          <w:lang w:val="en-US"/>
        </w:rPr>
        <w:t xml:space="preserve"> Biosecurity Plan</w:t>
      </w:r>
      <w:r w:rsidRPr="00204AA6">
        <w:rPr>
          <w:rFonts w:cstheme="minorHAnsi"/>
          <w:lang w:val="en-US"/>
        </w:rPr>
        <w:t xml:space="preserve"> </w:t>
      </w:r>
      <w:r>
        <w:rPr>
          <w:rFonts w:cstheme="minorHAnsi"/>
          <w:lang w:val="en-US"/>
        </w:rPr>
        <w:t>Template</w:t>
      </w:r>
      <w:r w:rsidRPr="00204AA6">
        <w:rPr>
          <w:rFonts w:cstheme="minorHAnsi"/>
          <w:lang w:val="en-US"/>
        </w:rPr>
        <w:t xml:space="preserve"> </w:t>
      </w:r>
      <w:r>
        <w:rPr>
          <w:rFonts w:cstheme="minorHAnsi"/>
          <w:lang w:val="en-US"/>
        </w:rPr>
        <w:t xml:space="preserve">is designed to help you plan and document your </w:t>
      </w:r>
      <w:r w:rsidRPr="00204AA6">
        <w:rPr>
          <w:rFonts w:cstheme="minorHAnsi"/>
          <w:lang w:val="en-US"/>
        </w:rPr>
        <w:t xml:space="preserve">response to a </w:t>
      </w:r>
      <w:r w:rsidR="001605C2">
        <w:rPr>
          <w:rFonts w:cstheme="minorHAnsi"/>
          <w:lang w:val="en-US"/>
        </w:rPr>
        <w:t>disease</w:t>
      </w:r>
      <w:r w:rsidRPr="00204AA6">
        <w:rPr>
          <w:rFonts w:cstheme="minorHAnsi"/>
          <w:lang w:val="en-US"/>
        </w:rPr>
        <w:t xml:space="preserve"> threat</w:t>
      </w:r>
      <w:r>
        <w:rPr>
          <w:rFonts w:cstheme="minorHAnsi"/>
          <w:lang w:val="en-US"/>
        </w:rPr>
        <w:t>. It</w:t>
      </w:r>
      <w:r w:rsidRPr="00204AA6">
        <w:rPr>
          <w:rFonts w:cstheme="minorHAnsi"/>
          <w:lang w:val="en-US"/>
        </w:rPr>
        <w:t xml:space="preserve"> provide</w:t>
      </w:r>
      <w:r>
        <w:rPr>
          <w:rFonts w:cstheme="minorHAnsi"/>
          <w:lang w:val="en-US"/>
        </w:rPr>
        <w:t>s a structured format where you can</w:t>
      </w:r>
      <w:r w:rsidRPr="00204AA6">
        <w:rPr>
          <w:rFonts w:cstheme="minorHAnsi"/>
          <w:lang w:val="en-US"/>
        </w:rPr>
        <w:t xml:space="preserve"> record</w:t>
      </w:r>
      <w:r>
        <w:rPr>
          <w:rFonts w:cstheme="minorHAnsi"/>
          <w:lang w:val="en-US"/>
        </w:rPr>
        <w:t xml:space="preserve"> the key information, procedures, and</w:t>
      </w:r>
      <w:r w:rsidRPr="00204AA6">
        <w:rPr>
          <w:rFonts w:cstheme="minorHAnsi"/>
          <w:lang w:val="en-US"/>
        </w:rPr>
        <w:t xml:space="preserve"> actions </w:t>
      </w:r>
      <w:r>
        <w:rPr>
          <w:rFonts w:cstheme="minorHAnsi"/>
          <w:lang w:val="en-US"/>
        </w:rPr>
        <w:t>relevant to your</w:t>
      </w:r>
      <w:r w:rsidRPr="00204AA6">
        <w:rPr>
          <w:rFonts w:cstheme="minorHAnsi"/>
          <w:lang w:val="en-US"/>
        </w:rPr>
        <w:t xml:space="preserve"> response. </w:t>
      </w:r>
    </w:p>
    <w:p w14:paraId="0D2FEBF6" w14:textId="28E0EF69" w:rsidR="00FD7223" w:rsidRDefault="00FD7223" w:rsidP="00E8716B">
      <w:pPr>
        <w:spacing w:before="120" w:after="120"/>
        <w:rPr>
          <w:rFonts w:cstheme="minorHAnsi"/>
          <w:color w:val="0000FF"/>
          <w:lang w:val="en-US"/>
        </w:rPr>
      </w:pPr>
      <w:r>
        <w:rPr>
          <w:rFonts w:cstheme="minorHAnsi"/>
          <w:lang w:val="en-US"/>
        </w:rPr>
        <w:t xml:space="preserve">The accompanying </w:t>
      </w:r>
      <w:r w:rsidR="001605C2" w:rsidRPr="0019545F">
        <w:rPr>
          <w:rFonts w:cstheme="minorHAnsi"/>
          <w:b/>
          <w:bCs/>
          <w:lang w:val="en-US"/>
        </w:rPr>
        <w:t xml:space="preserve">Disease </w:t>
      </w:r>
      <w:r w:rsidRPr="0019545F">
        <w:rPr>
          <w:rFonts w:cstheme="minorHAnsi"/>
          <w:b/>
          <w:bCs/>
          <w:lang w:val="en-US"/>
        </w:rPr>
        <w:t xml:space="preserve">Response </w:t>
      </w:r>
      <w:r w:rsidR="001605C2" w:rsidRPr="0019545F">
        <w:rPr>
          <w:rFonts w:cstheme="minorHAnsi"/>
          <w:b/>
          <w:bCs/>
          <w:lang w:val="en-US"/>
        </w:rPr>
        <w:t xml:space="preserve">Biosecurity </w:t>
      </w:r>
      <w:r w:rsidRPr="0019545F">
        <w:rPr>
          <w:rFonts w:cstheme="minorHAnsi"/>
          <w:b/>
          <w:bCs/>
          <w:lang w:val="en-US"/>
        </w:rPr>
        <w:t xml:space="preserve">Plan </w:t>
      </w:r>
      <w:r w:rsidR="001605C2" w:rsidRPr="0019545F">
        <w:rPr>
          <w:rFonts w:cstheme="minorHAnsi"/>
          <w:b/>
          <w:bCs/>
          <w:lang w:val="en-US"/>
        </w:rPr>
        <w:t>Guide</w:t>
      </w:r>
      <w:r w:rsidRPr="0019545F">
        <w:rPr>
          <w:rFonts w:cstheme="minorHAnsi"/>
          <w:b/>
          <w:bCs/>
          <w:lang w:val="en-US"/>
        </w:rPr>
        <w:t>book</w:t>
      </w:r>
      <w:r>
        <w:rPr>
          <w:rFonts w:cstheme="minorHAnsi"/>
          <w:lang w:val="en-US"/>
        </w:rPr>
        <w:t xml:space="preserve"> contains step-by-step instructions to guide you in completing each section of this template. </w:t>
      </w:r>
      <w:r w:rsidRPr="0019545F">
        <w:rPr>
          <w:rFonts w:cstheme="minorHAnsi"/>
          <w:lang w:val="en-US"/>
        </w:rPr>
        <w:t xml:space="preserve">You can choose to print the </w:t>
      </w:r>
      <w:r w:rsidR="00BE1293">
        <w:rPr>
          <w:rFonts w:cstheme="minorHAnsi"/>
          <w:lang w:val="en-US"/>
        </w:rPr>
        <w:t>template</w:t>
      </w:r>
      <w:r w:rsidRPr="0019545F">
        <w:rPr>
          <w:rFonts w:cstheme="minorHAnsi"/>
          <w:lang w:val="en-US"/>
        </w:rPr>
        <w:t xml:space="preserve"> and fill it in by hand, or use the digital version for easier updates and sharing. </w:t>
      </w:r>
    </w:p>
    <w:p w14:paraId="027BF28B" w14:textId="77777777" w:rsidR="00FD7223" w:rsidRDefault="00FD7223" w:rsidP="00E8716B">
      <w:pPr>
        <w:spacing w:before="120" w:after="120"/>
        <w:rPr>
          <w:rFonts w:cstheme="minorHAnsi"/>
          <w:lang w:val="en-US"/>
        </w:rPr>
      </w:pPr>
      <w:r w:rsidRPr="00204AA6">
        <w:rPr>
          <w:rFonts w:cstheme="minorHAnsi"/>
          <w:lang w:val="en-US"/>
        </w:rPr>
        <w:t>The procedures you develop</w:t>
      </w:r>
      <w:r>
        <w:rPr>
          <w:rFonts w:cstheme="minorHAnsi"/>
          <w:lang w:val="en-US"/>
        </w:rPr>
        <w:t>, along with any records generated during a response,</w:t>
      </w:r>
      <w:r w:rsidRPr="00204AA6">
        <w:rPr>
          <w:rFonts w:cstheme="minorHAnsi"/>
          <w:lang w:val="en-US"/>
        </w:rPr>
        <w:t xml:space="preserve"> can be </w:t>
      </w:r>
      <w:r>
        <w:rPr>
          <w:rFonts w:cstheme="minorHAnsi"/>
          <w:lang w:val="en-US"/>
        </w:rPr>
        <w:t>stored</w:t>
      </w:r>
      <w:r w:rsidRPr="00204AA6">
        <w:rPr>
          <w:rFonts w:cstheme="minorHAnsi"/>
          <w:lang w:val="en-US"/>
        </w:rPr>
        <w:t xml:space="preserve"> </w:t>
      </w:r>
      <w:r>
        <w:rPr>
          <w:rFonts w:cstheme="minorHAnsi"/>
          <w:lang w:val="en-US"/>
        </w:rPr>
        <w:t>with</w:t>
      </w:r>
      <w:r w:rsidRPr="00204AA6">
        <w:rPr>
          <w:rFonts w:cstheme="minorHAnsi"/>
          <w:lang w:val="en-US"/>
        </w:rPr>
        <w:t xml:space="preserve">in this </w:t>
      </w:r>
      <w:r>
        <w:rPr>
          <w:rFonts w:cstheme="minorHAnsi"/>
          <w:lang w:val="en-US"/>
        </w:rPr>
        <w:t>template.</w:t>
      </w:r>
      <w:r w:rsidRPr="00204AA6">
        <w:rPr>
          <w:rFonts w:cstheme="minorHAnsi"/>
          <w:lang w:val="en-US"/>
        </w:rPr>
        <w:t xml:space="preserve"> These records may be required by Biosecurity New Zealand for verification and assurance</w:t>
      </w:r>
      <w:r>
        <w:rPr>
          <w:rFonts w:cstheme="minorHAnsi"/>
          <w:lang w:val="en-US"/>
        </w:rPr>
        <w:t xml:space="preserve"> purposes, so it’s important to keep them accurate and up to date</w:t>
      </w:r>
      <w:r w:rsidRPr="00204AA6">
        <w:rPr>
          <w:rFonts w:cstheme="minorHAnsi"/>
          <w:lang w:val="en-US"/>
        </w:rPr>
        <w:t>.</w:t>
      </w:r>
    </w:p>
    <w:p w14:paraId="68147E7C" w14:textId="4EF3158F" w:rsidR="00FD7223" w:rsidRPr="00E725AB" w:rsidRDefault="00FD7223" w:rsidP="00E8716B">
      <w:pPr>
        <w:spacing w:before="120" w:after="120"/>
        <w:rPr>
          <w:rFonts w:cstheme="minorHAnsi"/>
        </w:rPr>
      </w:pPr>
      <w:r w:rsidRPr="00E725AB">
        <w:rPr>
          <w:rFonts w:cstheme="minorHAnsi"/>
          <w:b/>
          <w:bCs/>
        </w:rPr>
        <w:t>Note:</w:t>
      </w:r>
      <w:r w:rsidRPr="00E725AB">
        <w:rPr>
          <w:rFonts w:cstheme="minorHAnsi"/>
        </w:rPr>
        <w:t xml:space="preserve"> If you already have a documented response plan that meets the legal requirements and guidelines set </w:t>
      </w:r>
      <w:r>
        <w:rPr>
          <w:rFonts w:cstheme="minorHAnsi"/>
        </w:rPr>
        <w:t xml:space="preserve">out in the </w:t>
      </w:r>
      <w:r w:rsidR="00E850E8">
        <w:rPr>
          <w:rFonts w:cstheme="minorHAnsi"/>
        </w:rPr>
        <w:t xml:space="preserve">Disease </w:t>
      </w:r>
      <w:r>
        <w:rPr>
          <w:rFonts w:cstheme="minorHAnsi"/>
        </w:rPr>
        <w:t xml:space="preserve">Response </w:t>
      </w:r>
      <w:r w:rsidR="00E850E8">
        <w:rPr>
          <w:rFonts w:cstheme="minorHAnsi"/>
        </w:rPr>
        <w:t xml:space="preserve">Biosecurity </w:t>
      </w:r>
      <w:r>
        <w:rPr>
          <w:rFonts w:cstheme="minorHAnsi"/>
        </w:rPr>
        <w:t xml:space="preserve">Plan </w:t>
      </w:r>
      <w:r w:rsidR="00E850E8">
        <w:rPr>
          <w:rFonts w:cstheme="minorHAnsi"/>
        </w:rPr>
        <w:t>Guide</w:t>
      </w:r>
      <w:r>
        <w:rPr>
          <w:rFonts w:cstheme="minorHAnsi"/>
        </w:rPr>
        <w:t>book</w:t>
      </w:r>
      <w:r w:rsidRPr="00E725AB">
        <w:rPr>
          <w:rFonts w:cstheme="minorHAnsi"/>
        </w:rPr>
        <w:t>, you do not need to complete this template. However, you may still find it useful as a reference or to supplement your existing documentation.</w:t>
      </w:r>
    </w:p>
    <w:p w14:paraId="75453988" w14:textId="77777777" w:rsidR="00FD7223" w:rsidRDefault="00FD7223" w:rsidP="00E8716B">
      <w:pPr>
        <w:spacing w:before="120" w:after="120"/>
        <w:rPr>
          <w:rFonts w:cstheme="minorHAnsi"/>
          <w:b/>
          <w:bCs/>
        </w:rPr>
      </w:pPr>
    </w:p>
    <w:p w14:paraId="7BBD091E" w14:textId="77777777" w:rsidR="00FD7223" w:rsidRPr="00FF53BE" w:rsidRDefault="00FD7223" w:rsidP="00E8716B">
      <w:pPr>
        <w:spacing w:before="120" w:after="120"/>
        <w:rPr>
          <w:rFonts w:cstheme="minorHAnsi"/>
        </w:rPr>
      </w:pPr>
      <w:r w:rsidRPr="00FF53BE">
        <w:rPr>
          <w:rFonts w:cstheme="minorHAnsi"/>
          <w:b/>
          <w:bCs/>
        </w:rPr>
        <w:t>Additional Pages and Flexibility</w:t>
      </w:r>
    </w:p>
    <w:p w14:paraId="1E13C7B3" w14:textId="77777777" w:rsidR="00FD7223" w:rsidRPr="00204AA6" w:rsidRDefault="00FD7223" w:rsidP="00E8716B">
      <w:pPr>
        <w:spacing w:before="120" w:after="120"/>
        <w:rPr>
          <w:rFonts w:cstheme="minorHAnsi"/>
          <w:lang w:val="en-US"/>
        </w:rPr>
      </w:pPr>
      <w:r w:rsidRPr="009A7F51">
        <w:rPr>
          <w:rFonts w:cstheme="minorHAnsi"/>
        </w:rPr>
        <w:t xml:space="preserve">If the space provided in this template is not sufficient for the information you need to record, you are encouraged to either print </w:t>
      </w:r>
      <w:r>
        <w:rPr>
          <w:rFonts w:cstheme="minorHAnsi"/>
        </w:rPr>
        <w:t xml:space="preserve">and insert </w:t>
      </w:r>
      <w:r w:rsidRPr="009A7F51">
        <w:rPr>
          <w:rFonts w:cstheme="minorHAnsi"/>
        </w:rPr>
        <w:t>additional copies of the relevant pages (for hard copy use) or expand the sections digitally (for electronic versions). This approach ensures that all necessary details</w:t>
      </w:r>
      <w:r>
        <w:rPr>
          <w:rFonts w:cstheme="minorHAnsi"/>
        </w:rPr>
        <w:t xml:space="preserve"> </w:t>
      </w:r>
      <w:r w:rsidRPr="009A7F51">
        <w:rPr>
          <w:rFonts w:cstheme="minorHAnsi"/>
        </w:rPr>
        <w:t>such as procedures, contact lists, or response actions</w:t>
      </w:r>
      <w:r>
        <w:rPr>
          <w:rFonts w:cstheme="minorHAnsi"/>
        </w:rPr>
        <w:t xml:space="preserve"> </w:t>
      </w:r>
      <w:r w:rsidRPr="009A7F51">
        <w:rPr>
          <w:rFonts w:cstheme="minorHAnsi"/>
        </w:rPr>
        <w:t>are captured clearly and comprehensively. Maintaining complete and accurate records is essential for effective response and compliance with biosecurity requirements.</w:t>
      </w:r>
    </w:p>
    <w:p w14:paraId="093F1002" w14:textId="77777777" w:rsidR="00272EB0" w:rsidRDefault="00272EB0" w:rsidP="00E8716B">
      <w:pPr>
        <w:widowControl/>
        <w:spacing w:before="120" w:after="120"/>
        <w:rPr>
          <w:rFonts w:ascii="Aptos Slab" w:hAnsi="Aptos Slab" w:cs="Arial"/>
          <w:b/>
          <w:bCs/>
          <w:color w:val="FFB700"/>
          <w:sz w:val="40"/>
          <w:szCs w:val="40"/>
          <w:lang w:val="en-NZ"/>
        </w:rPr>
      </w:pPr>
      <w:r>
        <w:rPr>
          <w:lang w:val="en-NZ"/>
        </w:rPr>
        <w:br w:type="page"/>
      </w:r>
    </w:p>
    <w:p w14:paraId="4306CA71" w14:textId="6F5194D2" w:rsidR="00914E4A" w:rsidRDefault="00914E4A" w:rsidP="0093646A">
      <w:pPr>
        <w:pStyle w:val="Heading1"/>
        <w:spacing w:before="120" w:after="120"/>
        <w:rPr>
          <w:lang w:val="en-NZ"/>
        </w:rPr>
      </w:pPr>
      <w:bookmarkStart w:id="12" w:name="_Toc222275550"/>
      <w:bookmarkEnd w:id="8"/>
      <w:bookmarkEnd w:id="9"/>
      <w:bookmarkEnd w:id="10"/>
      <w:bookmarkEnd w:id="11"/>
      <w:r>
        <w:rPr>
          <w:lang w:val="en-NZ"/>
        </w:rPr>
        <w:lastRenderedPageBreak/>
        <w:t xml:space="preserve">PART A: </w:t>
      </w:r>
      <w:r w:rsidR="00747EE7">
        <w:rPr>
          <w:lang w:val="en-NZ"/>
        </w:rPr>
        <w:t xml:space="preserve">What </w:t>
      </w:r>
      <w:r w:rsidR="00DD2697">
        <w:rPr>
          <w:lang w:val="en-NZ"/>
        </w:rPr>
        <w:t>t</w:t>
      </w:r>
      <w:r w:rsidR="009A05ED">
        <w:rPr>
          <w:lang w:val="en-NZ"/>
        </w:rPr>
        <w:t>o Do When a Notifiable Disease is Suspected</w:t>
      </w:r>
      <w:bookmarkEnd w:id="12"/>
    </w:p>
    <w:p w14:paraId="0820D152" w14:textId="3AB814E8" w:rsidR="007B5AE5" w:rsidRDefault="007B5AE5" w:rsidP="0093646A">
      <w:pPr>
        <w:pStyle w:val="Heading1"/>
        <w:spacing w:before="120" w:after="120"/>
        <w:rPr>
          <w:lang w:val="en-NZ"/>
        </w:rPr>
      </w:pPr>
      <w:bookmarkStart w:id="13" w:name="_Toc222275551"/>
      <w:r>
        <w:rPr>
          <w:lang w:val="en-NZ"/>
        </w:rPr>
        <w:t>A.1 Emergency Contact List</w:t>
      </w:r>
      <w:bookmarkEnd w:id="13"/>
    </w:p>
    <w:p w14:paraId="7032A8C6" w14:textId="77777777" w:rsidR="00396E45" w:rsidRPr="007478B4" w:rsidRDefault="00396E45" w:rsidP="009C3190">
      <w:pPr>
        <w:pStyle w:val="TableTitle"/>
        <w:spacing w:before="120" w:after="120"/>
      </w:pPr>
      <w:r w:rsidRPr="007478B4">
        <w:t xml:space="preserve">Ensure this list is completed and kept up to date, so you know who to call if you get an exotic disease. </w:t>
      </w:r>
    </w:p>
    <w:tbl>
      <w:tblPr>
        <w:tblW w:w="1076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261"/>
        <w:gridCol w:w="4381"/>
        <w:gridCol w:w="2126"/>
      </w:tblGrid>
      <w:tr w:rsidR="00A51EFD" w:rsidRPr="00204AA6" w14:paraId="7D3DFFDB" w14:textId="77777777" w:rsidTr="007478B4">
        <w:trPr>
          <w:trHeight w:val="338"/>
        </w:trPr>
        <w:tc>
          <w:tcPr>
            <w:tcW w:w="4261" w:type="dxa"/>
            <w:shd w:val="clear" w:color="auto" w:fill="FFC000"/>
            <w:hideMark/>
          </w:tcPr>
          <w:p w14:paraId="368CC6DF" w14:textId="77777777" w:rsidR="00A51EFD" w:rsidRPr="007478B4" w:rsidRDefault="00A51EFD" w:rsidP="00AE4CE6">
            <w:pPr>
              <w:spacing w:after="160" w:line="259" w:lineRule="auto"/>
              <w:rPr>
                <w:rFonts w:cstheme="minorHAnsi"/>
                <w:b/>
                <w:bCs/>
                <w:color w:val="812F49"/>
              </w:rPr>
            </w:pPr>
            <w:r w:rsidRPr="007478B4">
              <w:rPr>
                <w:rFonts w:cstheme="minorHAnsi"/>
                <w:b/>
                <w:bCs/>
                <w:color w:val="812F49"/>
              </w:rPr>
              <w:t>Contact Role</w:t>
            </w:r>
          </w:p>
        </w:tc>
        <w:tc>
          <w:tcPr>
            <w:tcW w:w="4381" w:type="dxa"/>
            <w:shd w:val="clear" w:color="auto" w:fill="FFC000"/>
            <w:hideMark/>
          </w:tcPr>
          <w:p w14:paraId="51B626A3" w14:textId="77777777" w:rsidR="00A51EFD" w:rsidRPr="007478B4" w:rsidRDefault="00A51EFD" w:rsidP="00AE4CE6">
            <w:pPr>
              <w:spacing w:after="160" w:line="259" w:lineRule="auto"/>
              <w:rPr>
                <w:rFonts w:cstheme="minorHAnsi"/>
                <w:b/>
                <w:bCs/>
                <w:color w:val="812F49"/>
              </w:rPr>
            </w:pPr>
            <w:r w:rsidRPr="007478B4">
              <w:rPr>
                <w:rFonts w:cstheme="minorHAnsi"/>
                <w:b/>
                <w:bCs/>
                <w:color w:val="812F49"/>
              </w:rPr>
              <w:t>Name / Organisation</w:t>
            </w:r>
          </w:p>
        </w:tc>
        <w:tc>
          <w:tcPr>
            <w:tcW w:w="2126" w:type="dxa"/>
            <w:shd w:val="clear" w:color="auto" w:fill="FFC000"/>
            <w:hideMark/>
          </w:tcPr>
          <w:p w14:paraId="53F51BF2" w14:textId="77777777" w:rsidR="00A51EFD" w:rsidRPr="007478B4" w:rsidRDefault="00A51EFD" w:rsidP="00AE4CE6">
            <w:pPr>
              <w:spacing w:after="160" w:line="259" w:lineRule="auto"/>
              <w:rPr>
                <w:rFonts w:cstheme="minorHAnsi"/>
                <w:b/>
                <w:bCs/>
                <w:color w:val="812F49"/>
              </w:rPr>
            </w:pPr>
            <w:r w:rsidRPr="007478B4">
              <w:rPr>
                <w:rFonts w:cstheme="minorHAnsi"/>
                <w:b/>
                <w:bCs/>
                <w:color w:val="812F49"/>
              </w:rPr>
              <w:t>Phone Number</w:t>
            </w:r>
          </w:p>
        </w:tc>
      </w:tr>
      <w:tr w:rsidR="00A51EFD" w:rsidRPr="00204AA6" w14:paraId="6341303F" w14:textId="77777777" w:rsidTr="00C96179">
        <w:trPr>
          <w:trHeight w:val="327"/>
        </w:trPr>
        <w:tc>
          <w:tcPr>
            <w:tcW w:w="4261" w:type="dxa"/>
          </w:tcPr>
          <w:p w14:paraId="4E8D78CE" w14:textId="77777777" w:rsidR="00A51EFD" w:rsidRPr="00204AA6" w:rsidRDefault="00A51EFD" w:rsidP="00AE4CE6">
            <w:pPr>
              <w:spacing w:after="160" w:line="259" w:lineRule="auto"/>
              <w:rPr>
                <w:rFonts w:cstheme="minorHAnsi"/>
                <w:color w:val="000000" w:themeColor="text1"/>
              </w:rPr>
            </w:pPr>
            <w:r w:rsidRPr="00204AA6">
              <w:rPr>
                <w:rFonts w:cstheme="minorHAnsi"/>
                <w:color w:val="000000" w:themeColor="text1"/>
              </w:rPr>
              <w:t>Veterinarian</w:t>
            </w:r>
          </w:p>
        </w:tc>
        <w:tc>
          <w:tcPr>
            <w:tcW w:w="4381" w:type="dxa"/>
          </w:tcPr>
          <w:p w14:paraId="2460679B" w14:textId="77777777" w:rsidR="00A51EFD" w:rsidRPr="00204AA6" w:rsidRDefault="00A51EFD" w:rsidP="00AE4CE6">
            <w:pPr>
              <w:spacing w:after="160" w:line="259" w:lineRule="auto"/>
              <w:rPr>
                <w:rFonts w:cstheme="minorHAnsi"/>
                <w:color w:val="000000" w:themeColor="text1"/>
              </w:rPr>
            </w:pPr>
          </w:p>
        </w:tc>
        <w:tc>
          <w:tcPr>
            <w:tcW w:w="2126" w:type="dxa"/>
          </w:tcPr>
          <w:p w14:paraId="217366F3" w14:textId="77777777" w:rsidR="00A51EFD" w:rsidRPr="00204AA6" w:rsidRDefault="00A51EFD" w:rsidP="00AE4CE6">
            <w:pPr>
              <w:spacing w:after="160" w:line="259" w:lineRule="auto"/>
              <w:rPr>
                <w:rFonts w:cstheme="minorHAnsi"/>
                <w:color w:val="000000" w:themeColor="text1"/>
              </w:rPr>
            </w:pPr>
          </w:p>
        </w:tc>
      </w:tr>
      <w:tr w:rsidR="00A51EFD" w:rsidRPr="00204AA6" w14:paraId="5F762867" w14:textId="77777777" w:rsidTr="00C96179">
        <w:trPr>
          <w:trHeight w:val="327"/>
        </w:trPr>
        <w:tc>
          <w:tcPr>
            <w:tcW w:w="4261" w:type="dxa"/>
            <w:hideMark/>
          </w:tcPr>
          <w:p w14:paraId="56E4D506" w14:textId="77777777" w:rsidR="00A51EFD" w:rsidRPr="00204AA6" w:rsidRDefault="00A51EFD" w:rsidP="00AE4CE6">
            <w:pPr>
              <w:spacing w:after="160" w:line="259" w:lineRule="auto"/>
              <w:rPr>
                <w:rFonts w:cstheme="minorHAnsi"/>
                <w:color w:val="000000" w:themeColor="text1"/>
              </w:rPr>
            </w:pPr>
            <w:r w:rsidRPr="00204AA6">
              <w:rPr>
                <w:rFonts w:cstheme="minorHAnsi"/>
                <w:color w:val="000000" w:themeColor="text1"/>
              </w:rPr>
              <w:t>Exotic Disease Hotline</w:t>
            </w:r>
          </w:p>
        </w:tc>
        <w:tc>
          <w:tcPr>
            <w:tcW w:w="4381" w:type="dxa"/>
            <w:hideMark/>
          </w:tcPr>
          <w:p w14:paraId="23CD35DA" w14:textId="77777777" w:rsidR="00A51EFD" w:rsidRPr="00204AA6" w:rsidRDefault="00A51EFD" w:rsidP="00AE4CE6">
            <w:pPr>
              <w:spacing w:after="160" w:line="259" w:lineRule="auto"/>
              <w:rPr>
                <w:rFonts w:cstheme="minorHAnsi"/>
                <w:color w:val="000000" w:themeColor="text1"/>
              </w:rPr>
            </w:pPr>
            <w:r w:rsidRPr="00204AA6">
              <w:rPr>
                <w:rFonts w:cstheme="minorHAnsi"/>
                <w:color w:val="000000" w:themeColor="text1"/>
              </w:rPr>
              <w:t>MPI Exotic Disease</w:t>
            </w:r>
          </w:p>
        </w:tc>
        <w:tc>
          <w:tcPr>
            <w:tcW w:w="2126" w:type="dxa"/>
            <w:hideMark/>
          </w:tcPr>
          <w:p w14:paraId="1297AA8A" w14:textId="77777777" w:rsidR="00A51EFD" w:rsidRPr="00204AA6" w:rsidRDefault="00A51EFD" w:rsidP="00AE4CE6">
            <w:pPr>
              <w:spacing w:after="160" w:line="259" w:lineRule="auto"/>
              <w:rPr>
                <w:rFonts w:cstheme="minorHAnsi"/>
                <w:color w:val="000000" w:themeColor="text1"/>
              </w:rPr>
            </w:pPr>
            <w:r w:rsidRPr="00204AA6">
              <w:rPr>
                <w:rFonts w:cstheme="minorHAnsi"/>
                <w:color w:val="000000" w:themeColor="text1"/>
              </w:rPr>
              <w:t>0800 80 99 66</w:t>
            </w:r>
          </w:p>
        </w:tc>
      </w:tr>
      <w:tr w:rsidR="00A51EFD" w:rsidRPr="00204AA6" w14:paraId="21D0FCAD" w14:textId="77777777" w:rsidTr="00C96179">
        <w:trPr>
          <w:trHeight w:val="338"/>
        </w:trPr>
        <w:tc>
          <w:tcPr>
            <w:tcW w:w="4261" w:type="dxa"/>
            <w:hideMark/>
          </w:tcPr>
          <w:p w14:paraId="52F8E111" w14:textId="77777777" w:rsidR="00A51EFD" w:rsidRPr="00204AA6" w:rsidRDefault="00A51EFD" w:rsidP="00AE4CE6">
            <w:pPr>
              <w:spacing w:after="160" w:line="259" w:lineRule="auto"/>
              <w:rPr>
                <w:rFonts w:cstheme="minorHAnsi"/>
                <w:color w:val="000000" w:themeColor="text1"/>
              </w:rPr>
            </w:pPr>
            <w:r w:rsidRPr="00204AA6">
              <w:rPr>
                <w:rFonts w:cstheme="minorHAnsi"/>
                <w:color w:val="000000" w:themeColor="text1"/>
              </w:rPr>
              <w:t>Farm Manager</w:t>
            </w:r>
          </w:p>
        </w:tc>
        <w:tc>
          <w:tcPr>
            <w:tcW w:w="4381" w:type="dxa"/>
            <w:hideMark/>
          </w:tcPr>
          <w:p w14:paraId="30DF275D" w14:textId="77777777" w:rsidR="00A51EFD" w:rsidRPr="00204AA6" w:rsidRDefault="00A51EFD" w:rsidP="00AE4CE6">
            <w:pPr>
              <w:spacing w:after="160" w:line="259" w:lineRule="auto"/>
              <w:rPr>
                <w:rFonts w:cstheme="minorHAnsi"/>
                <w:color w:val="000000" w:themeColor="text1"/>
              </w:rPr>
            </w:pPr>
          </w:p>
        </w:tc>
        <w:tc>
          <w:tcPr>
            <w:tcW w:w="2126" w:type="dxa"/>
            <w:hideMark/>
          </w:tcPr>
          <w:p w14:paraId="7BF5DA9F" w14:textId="77777777" w:rsidR="00A51EFD" w:rsidRPr="00204AA6" w:rsidRDefault="00A51EFD" w:rsidP="00AE4CE6">
            <w:pPr>
              <w:spacing w:after="160" w:line="259" w:lineRule="auto"/>
              <w:rPr>
                <w:rFonts w:cstheme="minorHAnsi"/>
                <w:color w:val="000000" w:themeColor="text1"/>
              </w:rPr>
            </w:pPr>
          </w:p>
        </w:tc>
      </w:tr>
      <w:tr w:rsidR="00A51EFD" w:rsidRPr="00204AA6" w14:paraId="05248CCD" w14:textId="77777777" w:rsidTr="00C96179">
        <w:trPr>
          <w:trHeight w:val="327"/>
        </w:trPr>
        <w:tc>
          <w:tcPr>
            <w:tcW w:w="4261" w:type="dxa"/>
            <w:hideMark/>
          </w:tcPr>
          <w:p w14:paraId="697A3683" w14:textId="77777777" w:rsidR="00A51EFD" w:rsidRPr="00204AA6" w:rsidRDefault="00A51EFD" w:rsidP="00AE4CE6">
            <w:pPr>
              <w:spacing w:after="160" w:line="259" w:lineRule="auto"/>
              <w:rPr>
                <w:rFonts w:cstheme="minorHAnsi"/>
                <w:color w:val="000000" w:themeColor="text1"/>
              </w:rPr>
            </w:pPr>
            <w:r w:rsidRPr="00204AA6">
              <w:rPr>
                <w:rFonts w:cstheme="minorHAnsi"/>
                <w:color w:val="000000" w:themeColor="text1"/>
              </w:rPr>
              <w:t>Main Industry Body (EPF or PIANZ) Contact During Response</w:t>
            </w:r>
          </w:p>
        </w:tc>
        <w:tc>
          <w:tcPr>
            <w:tcW w:w="4381" w:type="dxa"/>
            <w:hideMark/>
          </w:tcPr>
          <w:p w14:paraId="108A2C3D" w14:textId="77777777" w:rsidR="00A51EFD" w:rsidRPr="00204AA6" w:rsidRDefault="00A51EFD" w:rsidP="00AE4CE6">
            <w:pPr>
              <w:spacing w:after="160" w:line="259" w:lineRule="auto"/>
              <w:rPr>
                <w:rFonts w:cstheme="minorHAnsi"/>
                <w:color w:val="000000" w:themeColor="text1"/>
              </w:rPr>
            </w:pPr>
          </w:p>
        </w:tc>
        <w:tc>
          <w:tcPr>
            <w:tcW w:w="2126" w:type="dxa"/>
            <w:hideMark/>
          </w:tcPr>
          <w:p w14:paraId="1FCFE22D" w14:textId="77777777" w:rsidR="00A51EFD" w:rsidRPr="00204AA6" w:rsidRDefault="00A51EFD" w:rsidP="00AE4CE6">
            <w:pPr>
              <w:spacing w:after="160" w:line="259" w:lineRule="auto"/>
              <w:rPr>
                <w:rFonts w:cstheme="minorHAnsi"/>
                <w:color w:val="000000" w:themeColor="text1"/>
              </w:rPr>
            </w:pPr>
          </w:p>
        </w:tc>
      </w:tr>
      <w:tr w:rsidR="00A51EFD" w:rsidRPr="00204AA6" w14:paraId="09774AC3" w14:textId="77777777" w:rsidTr="00C96179">
        <w:trPr>
          <w:trHeight w:val="338"/>
        </w:trPr>
        <w:tc>
          <w:tcPr>
            <w:tcW w:w="4261" w:type="dxa"/>
            <w:hideMark/>
          </w:tcPr>
          <w:p w14:paraId="663A4DA4" w14:textId="77777777" w:rsidR="00A51EFD" w:rsidRPr="00204AA6" w:rsidRDefault="00A51EFD" w:rsidP="00AE4CE6">
            <w:pPr>
              <w:spacing w:after="160" w:line="259" w:lineRule="auto"/>
              <w:rPr>
                <w:rFonts w:cstheme="minorHAnsi"/>
                <w:color w:val="000000" w:themeColor="text1"/>
              </w:rPr>
            </w:pPr>
            <w:r w:rsidRPr="00204AA6">
              <w:rPr>
                <w:rFonts w:cstheme="minorHAnsi"/>
                <w:color w:val="000000" w:themeColor="text1"/>
              </w:rPr>
              <w:t>Industry Assurance Body (QCONZ)</w:t>
            </w:r>
          </w:p>
        </w:tc>
        <w:tc>
          <w:tcPr>
            <w:tcW w:w="4381" w:type="dxa"/>
            <w:hideMark/>
          </w:tcPr>
          <w:p w14:paraId="65C17D1E" w14:textId="77777777" w:rsidR="00A51EFD" w:rsidRPr="00204AA6" w:rsidRDefault="00A51EFD" w:rsidP="00AE4CE6">
            <w:pPr>
              <w:spacing w:after="160" w:line="259" w:lineRule="auto"/>
              <w:rPr>
                <w:rFonts w:cstheme="minorHAnsi"/>
                <w:color w:val="000000" w:themeColor="text1"/>
              </w:rPr>
            </w:pPr>
          </w:p>
        </w:tc>
        <w:tc>
          <w:tcPr>
            <w:tcW w:w="2126" w:type="dxa"/>
            <w:hideMark/>
          </w:tcPr>
          <w:p w14:paraId="4AE9E15B" w14:textId="77777777" w:rsidR="00A51EFD" w:rsidRPr="00204AA6" w:rsidRDefault="00A51EFD" w:rsidP="00AE4CE6">
            <w:pPr>
              <w:spacing w:after="160" w:line="259" w:lineRule="auto"/>
              <w:rPr>
                <w:rFonts w:cstheme="minorHAnsi"/>
                <w:color w:val="000000" w:themeColor="text1"/>
              </w:rPr>
            </w:pPr>
          </w:p>
        </w:tc>
      </w:tr>
      <w:tr w:rsidR="00A51EFD" w:rsidRPr="00204AA6" w14:paraId="6613677E" w14:textId="77777777" w:rsidTr="00C96179">
        <w:trPr>
          <w:trHeight w:val="327"/>
        </w:trPr>
        <w:tc>
          <w:tcPr>
            <w:tcW w:w="4261" w:type="dxa"/>
          </w:tcPr>
          <w:p w14:paraId="407BC121" w14:textId="77777777" w:rsidR="00A51EFD" w:rsidRPr="00204AA6" w:rsidRDefault="00A51EFD" w:rsidP="00AE4CE6">
            <w:pPr>
              <w:spacing w:after="160" w:line="259" w:lineRule="auto"/>
              <w:rPr>
                <w:rFonts w:cstheme="minorHAnsi"/>
                <w:color w:val="000000" w:themeColor="text1"/>
              </w:rPr>
            </w:pPr>
            <w:r w:rsidRPr="00204AA6">
              <w:rPr>
                <w:rFonts w:cstheme="minorHAnsi"/>
                <w:color w:val="000000" w:themeColor="text1"/>
              </w:rPr>
              <w:t>Depopulation Crew</w:t>
            </w:r>
          </w:p>
        </w:tc>
        <w:tc>
          <w:tcPr>
            <w:tcW w:w="4381" w:type="dxa"/>
            <w:hideMark/>
          </w:tcPr>
          <w:p w14:paraId="66ACE1DB" w14:textId="77777777" w:rsidR="00A51EFD" w:rsidRPr="00204AA6" w:rsidRDefault="00A51EFD" w:rsidP="00AE4CE6">
            <w:pPr>
              <w:spacing w:after="160" w:line="259" w:lineRule="auto"/>
              <w:rPr>
                <w:rFonts w:cstheme="minorHAnsi"/>
                <w:color w:val="000000" w:themeColor="text1"/>
              </w:rPr>
            </w:pPr>
          </w:p>
        </w:tc>
        <w:tc>
          <w:tcPr>
            <w:tcW w:w="2126" w:type="dxa"/>
            <w:hideMark/>
          </w:tcPr>
          <w:p w14:paraId="11618AB8" w14:textId="77777777" w:rsidR="00A51EFD" w:rsidRPr="00204AA6" w:rsidRDefault="00A51EFD" w:rsidP="00AE4CE6">
            <w:pPr>
              <w:spacing w:after="160" w:line="259" w:lineRule="auto"/>
              <w:rPr>
                <w:rFonts w:cstheme="minorHAnsi"/>
                <w:color w:val="000000" w:themeColor="text1"/>
              </w:rPr>
            </w:pPr>
          </w:p>
        </w:tc>
      </w:tr>
      <w:tr w:rsidR="00A51EFD" w:rsidRPr="00204AA6" w14:paraId="5F7C3695" w14:textId="77777777" w:rsidTr="00C96179">
        <w:trPr>
          <w:trHeight w:val="327"/>
        </w:trPr>
        <w:tc>
          <w:tcPr>
            <w:tcW w:w="4261" w:type="dxa"/>
          </w:tcPr>
          <w:p w14:paraId="117644E3" w14:textId="77777777" w:rsidR="00A51EFD" w:rsidRPr="00204AA6" w:rsidRDefault="00A51EFD" w:rsidP="00AE4CE6">
            <w:pPr>
              <w:spacing w:after="160" w:line="259" w:lineRule="auto"/>
              <w:rPr>
                <w:rFonts w:cstheme="minorHAnsi"/>
                <w:color w:val="000000" w:themeColor="text1"/>
              </w:rPr>
            </w:pPr>
            <w:r w:rsidRPr="00204AA6">
              <w:rPr>
                <w:rFonts w:cstheme="minorHAnsi"/>
                <w:color w:val="000000" w:themeColor="text1"/>
              </w:rPr>
              <w:t>Rendering / Disposal Contractor</w:t>
            </w:r>
          </w:p>
        </w:tc>
        <w:tc>
          <w:tcPr>
            <w:tcW w:w="4381" w:type="dxa"/>
            <w:hideMark/>
          </w:tcPr>
          <w:p w14:paraId="013D7277" w14:textId="77777777" w:rsidR="00A51EFD" w:rsidRPr="00204AA6" w:rsidRDefault="00A51EFD" w:rsidP="00AE4CE6">
            <w:pPr>
              <w:spacing w:after="160" w:line="259" w:lineRule="auto"/>
              <w:rPr>
                <w:rFonts w:cstheme="minorHAnsi"/>
                <w:color w:val="000000" w:themeColor="text1"/>
              </w:rPr>
            </w:pPr>
          </w:p>
        </w:tc>
        <w:tc>
          <w:tcPr>
            <w:tcW w:w="2126" w:type="dxa"/>
            <w:hideMark/>
          </w:tcPr>
          <w:p w14:paraId="2D5CE2F9" w14:textId="77777777" w:rsidR="00A51EFD" w:rsidRPr="00204AA6" w:rsidRDefault="00A51EFD" w:rsidP="00AE4CE6">
            <w:pPr>
              <w:spacing w:after="160" w:line="259" w:lineRule="auto"/>
              <w:rPr>
                <w:rFonts w:cstheme="minorHAnsi"/>
                <w:color w:val="000000" w:themeColor="text1"/>
              </w:rPr>
            </w:pPr>
          </w:p>
        </w:tc>
      </w:tr>
      <w:tr w:rsidR="00A51EFD" w:rsidRPr="00204AA6" w14:paraId="182DFC4B" w14:textId="77777777" w:rsidTr="00C96179">
        <w:trPr>
          <w:trHeight w:val="338"/>
        </w:trPr>
        <w:tc>
          <w:tcPr>
            <w:tcW w:w="4261" w:type="dxa"/>
          </w:tcPr>
          <w:p w14:paraId="3B46EC73" w14:textId="77777777" w:rsidR="00A51EFD" w:rsidRPr="00204AA6" w:rsidRDefault="00A51EFD" w:rsidP="00AE4CE6">
            <w:pPr>
              <w:spacing w:after="160" w:line="259" w:lineRule="auto"/>
              <w:rPr>
                <w:rFonts w:cstheme="minorHAnsi"/>
                <w:color w:val="000000" w:themeColor="text1"/>
              </w:rPr>
            </w:pPr>
            <w:r w:rsidRPr="00204AA6">
              <w:rPr>
                <w:rFonts w:cstheme="minorHAnsi"/>
                <w:color w:val="000000" w:themeColor="text1"/>
              </w:rPr>
              <w:t>Waste Disposal Services</w:t>
            </w:r>
          </w:p>
        </w:tc>
        <w:tc>
          <w:tcPr>
            <w:tcW w:w="4381" w:type="dxa"/>
            <w:hideMark/>
          </w:tcPr>
          <w:p w14:paraId="2AE9D2BE" w14:textId="77777777" w:rsidR="00A51EFD" w:rsidRPr="00204AA6" w:rsidRDefault="00A51EFD" w:rsidP="00AE4CE6">
            <w:pPr>
              <w:spacing w:after="160" w:line="259" w:lineRule="auto"/>
              <w:rPr>
                <w:rFonts w:cstheme="minorHAnsi"/>
                <w:color w:val="000000" w:themeColor="text1"/>
              </w:rPr>
            </w:pPr>
          </w:p>
        </w:tc>
        <w:tc>
          <w:tcPr>
            <w:tcW w:w="2126" w:type="dxa"/>
            <w:hideMark/>
          </w:tcPr>
          <w:p w14:paraId="67468A21" w14:textId="77777777" w:rsidR="00A51EFD" w:rsidRPr="00204AA6" w:rsidRDefault="00A51EFD" w:rsidP="00AE4CE6">
            <w:pPr>
              <w:spacing w:after="160" w:line="259" w:lineRule="auto"/>
              <w:rPr>
                <w:rFonts w:cstheme="minorHAnsi"/>
                <w:color w:val="000000" w:themeColor="text1"/>
              </w:rPr>
            </w:pPr>
          </w:p>
        </w:tc>
      </w:tr>
      <w:tr w:rsidR="00A51EFD" w:rsidRPr="00204AA6" w14:paraId="5C462311" w14:textId="77777777" w:rsidTr="00C96179">
        <w:trPr>
          <w:trHeight w:val="327"/>
        </w:trPr>
        <w:tc>
          <w:tcPr>
            <w:tcW w:w="4261" w:type="dxa"/>
          </w:tcPr>
          <w:p w14:paraId="373476BA" w14:textId="77777777" w:rsidR="00A51EFD" w:rsidRPr="00204AA6" w:rsidRDefault="00A51EFD" w:rsidP="00AE4CE6">
            <w:pPr>
              <w:spacing w:after="160" w:line="259" w:lineRule="auto"/>
              <w:rPr>
                <w:rFonts w:cstheme="minorHAnsi"/>
                <w:color w:val="000000" w:themeColor="text1"/>
              </w:rPr>
            </w:pPr>
            <w:r w:rsidRPr="00204AA6">
              <w:rPr>
                <w:rFonts w:cstheme="minorHAnsi"/>
                <w:color w:val="000000" w:themeColor="text1"/>
              </w:rPr>
              <w:t>Cleaning &amp; Disinfection Services</w:t>
            </w:r>
          </w:p>
        </w:tc>
        <w:tc>
          <w:tcPr>
            <w:tcW w:w="4381" w:type="dxa"/>
            <w:hideMark/>
          </w:tcPr>
          <w:p w14:paraId="72BBA139" w14:textId="77777777" w:rsidR="00A51EFD" w:rsidRPr="00204AA6" w:rsidRDefault="00A51EFD" w:rsidP="00AE4CE6">
            <w:pPr>
              <w:spacing w:after="160" w:line="259" w:lineRule="auto"/>
              <w:rPr>
                <w:rFonts w:cstheme="minorHAnsi"/>
                <w:color w:val="000000" w:themeColor="text1"/>
              </w:rPr>
            </w:pPr>
          </w:p>
        </w:tc>
        <w:tc>
          <w:tcPr>
            <w:tcW w:w="2126" w:type="dxa"/>
            <w:hideMark/>
          </w:tcPr>
          <w:p w14:paraId="2324F7E0" w14:textId="77777777" w:rsidR="00A51EFD" w:rsidRPr="00204AA6" w:rsidRDefault="00A51EFD" w:rsidP="00AE4CE6">
            <w:pPr>
              <w:spacing w:after="160" w:line="259" w:lineRule="auto"/>
              <w:rPr>
                <w:rFonts w:cstheme="minorHAnsi"/>
                <w:color w:val="000000" w:themeColor="text1"/>
              </w:rPr>
            </w:pPr>
          </w:p>
        </w:tc>
      </w:tr>
      <w:tr w:rsidR="00A51EFD" w:rsidRPr="00204AA6" w14:paraId="22F64D1B" w14:textId="77777777" w:rsidTr="00C96179">
        <w:trPr>
          <w:trHeight w:val="338"/>
        </w:trPr>
        <w:tc>
          <w:tcPr>
            <w:tcW w:w="4261" w:type="dxa"/>
          </w:tcPr>
          <w:p w14:paraId="09BC2316" w14:textId="77777777" w:rsidR="00A51EFD" w:rsidRPr="00204AA6" w:rsidRDefault="00A51EFD" w:rsidP="00AE4CE6">
            <w:pPr>
              <w:spacing w:after="160" w:line="259" w:lineRule="auto"/>
              <w:rPr>
                <w:rFonts w:cstheme="minorHAnsi"/>
                <w:color w:val="000000" w:themeColor="text1"/>
              </w:rPr>
            </w:pPr>
            <w:r w:rsidRPr="00204AA6">
              <w:rPr>
                <w:rFonts w:cstheme="minorHAnsi"/>
                <w:color w:val="000000" w:themeColor="text1"/>
              </w:rPr>
              <w:t>Trucking Operator</w:t>
            </w:r>
          </w:p>
        </w:tc>
        <w:tc>
          <w:tcPr>
            <w:tcW w:w="4381" w:type="dxa"/>
            <w:hideMark/>
          </w:tcPr>
          <w:p w14:paraId="119AC9A7" w14:textId="77777777" w:rsidR="00A51EFD" w:rsidRPr="00204AA6" w:rsidRDefault="00A51EFD" w:rsidP="00AE4CE6">
            <w:pPr>
              <w:spacing w:after="160" w:line="259" w:lineRule="auto"/>
              <w:rPr>
                <w:rFonts w:cstheme="minorHAnsi"/>
                <w:color w:val="000000" w:themeColor="text1"/>
              </w:rPr>
            </w:pPr>
          </w:p>
        </w:tc>
        <w:tc>
          <w:tcPr>
            <w:tcW w:w="2126" w:type="dxa"/>
            <w:hideMark/>
          </w:tcPr>
          <w:p w14:paraId="7A36CA28" w14:textId="77777777" w:rsidR="00A51EFD" w:rsidRPr="00204AA6" w:rsidRDefault="00A51EFD" w:rsidP="00AE4CE6">
            <w:pPr>
              <w:spacing w:after="160" w:line="259" w:lineRule="auto"/>
              <w:rPr>
                <w:rFonts w:cstheme="minorHAnsi"/>
                <w:color w:val="000000" w:themeColor="text1"/>
              </w:rPr>
            </w:pPr>
          </w:p>
        </w:tc>
      </w:tr>
      <w:tr w:rsidR="00A51EFD" w:rsidRPr="00204AA6" w14:paraId="1C94D1B6" w14:textId="77777777" w:rsidTr="00C96179">
        <w:trPr>
          <w:trHeight w:val="338"/>
        </w:trPr>
        <w:tc>
          <w:tcPr>
            <w:tcW w:w="4261" w:type="dxa"/>
          </w:tcPr>
          <w:p w14:paraId="5DF8BFED" w14:textId="77777777" w:rsidR="00A51EFD" w:rsidRPr="00204AA6" w:rsidRDefault="00A51EFD" w:rsidP="00AE4CE6">
            <w:pPr>
              <w:spacing w:after="160" w:line="259" w:lineRule="auto"/>
              <w:rPr>
                <w:rFonts w:cstheme="minorHAnsi"/>
                <w:color w:val="000000" w:themeColor="text1"/>
              </w:rPr>
            </w:pPr>
            <w:r w:rsidRPr="00204AA6">
              <w:rPr>
                <w:rFonts w:cstheme="minorHAnsi"/>
                <w:color w:val="000000" w:themeColor="text1"/>
              </w:rPr>
              <w:t>Feed Delivery Company</w:t>
            </w:r>
          </w:p>
        </w:tc>
        <w:tc>
          <w:tcPr>
            <w:tcW w:w="4381" w:type="dxa"/>
          </w:tcPr>
          <w:p w14:paraId="2AE7CD00" w14:textId="77777777" w:rsidR="00A51EFD" w:rsidRPr="00204AA6" w:rsidRDefault="00A51EFD" w:rsidP="00AE4CE6">
            <w:pPr>
              <w:spacing w:after="160" w:line="259" w:lineRule="auto"/>
              <w:rPr>
                <w:rFonts w:cstheme="minorHAnsi"/>
                <w:color w:val="000000" w:themeColor="text1"/>
              </w:rPr>
            </w:pPr>
          </w:p>
        </w:tc>
        <w:tc>
          <w:tcPr>
            <w:tcW w:w="2126" w:type="dxa"/>
          </w:tcPr>
          <w:p w14:paraId="19B0540A" w14:textId="77777777" w:rsidR="00A51EFD" w:rsidRPr="00204AA6" w:rsidRDefault="00A51EFD" w:rsidP="00AE4CE6">
            <w:pPr>
              <w:spacing w:after="160" w:line="259" w:lineRule="auto"/>
              <w:rPr>
                <w:rFonts w:cstheme="minorHAnsi"/>
                <w:color w:val="000000" w:themeColor="text1"/>
              </w:rPr>
            </w:pPr>
          </w:p>
        </w:tc>
      </w:tr>
      <w:tr w:rsidR="00A51EFD" w:rsidRPr="00204AA6" w14:paraId="0DF4B88E" w14:textId="77777777" w:rsidTr="00C96179">
        <w:trPr>
          <w:trHeight w:val="338"/>
        </w:trPr>
        <w:tc>
          <w:tcPr>
            <w:tcW w:w="4261" w:type="dxa"/>
          </w:tcPr>
          <w:p w14:paraId="143DF0F0" w14:textId="77777777" w:rsidR="00A51EFD" w:rsidRPr="00204AA6" w:rsidRDefault="00A51EFD" w:rsidP="00AE4CE6">
            <w:pPr>
              <w:spacing w:after="160" w:line="259" w:lineRule="auto"/>
              <w:rPr>
                <w:rFonts w:cstheme="minorHAnsi"/>
                <w:color w:val="000000" w:themeColor="text1"/>
              </w:rPr>
            </w:pPr>
            <w:r w:rsidRPr="00204AA6">
              <w:rPr>
                <w:rFonts w:cstheme="minorHAnsi"/>
                <w:color w:val="000000" w:themeColor="text1"/>
              </w:rPr>
              <w:t>Other External Contractors</w:t>
            </w:r>
          </w:p>
        </w:tc>
        <w:tc>
          <w:tcPr>
            <w:tcW w:w="4381" w:type="dxa"/>
          </w:tcPr>
          <w:p w14:paraId="2750D50C" w14:textId="77777777" w:rsidR="00A51EFD" w:rsidRPr="00204AA6" w:rsidRDefault="00A51EFD" w:rsidP="00AE4CE6">
            <w:pPr>
              <w:spacing w:after="160" w:line="259" w:lineRule="auto"/>
              <w:rPr>
                <w:rFonts w:cstheme="minorHAnsi"/>
                <w:color w:val="000000" w:themeColor="text1"/>
              </w:rPr>
            </w:pPr>
          </w:p>
        </w:tc>
        <w:tc>
          <w:tcPr>
            <w:tcW w:w="2126" w:type="dxa"/>
          </w:tcPr>
          <w:p w14:paraId="6309E721" w14:textId="77777777" w:rsidR="00A51EFD" w:rsidRPr="00204AA6" w:rsidRDefault="00A51EFD" w:rsidP="00AE4CE6">
            <w:pPr>
              <w:spacing w:after="160" w:line="259" w:lineRule="auto"/>
              <w:rPr>
                <w:rFonts w:cstheme="minorHAnsi"/>
                <w:color w:val="000000" w:themeColor="text1"/>
              </w:rPr>
            </w:pPr>
          </w:p>
        </w:tc>
      </w:tr>
      <w:tr w:rsidR="00A51EFD" w:rsidRPr="00204AA6" w14:paraId="37A045A6" w14:textId="77777777" w:rsidTr="00C96179">
        <w:trPr>
          <w:trHeight w:val="338"/>
        </w:trPr>
        <w:tc>
          <w:tcPr>
            <w:tcW w:w="4261" w:type="dxa"/>
          </w:tcPr>
          <w:p w14:paraId="0058D1B8" w14:textId="77777777" w:rsidR="00A51EFD" w:rsidRPr="00204AA6" w:rsidRDefault="00A51EFD" w:rsidP="00AE4CE6">
            <w:pPr>
              <w:spacing w:after="160" w:line="259" w:lineRule="auto"/>
              <w:rPr>
                <w:rFonts w:cstheme="minorHAnsi"/>
                <w:color w:val="000000" w:themeColor="text1"/>
              </w:rPr>
            </w:pPr>
            <w:r w:rsidRPr="00204AA6">
              <w:rPr>
                <w:rFonts w:cstheme="minorHAnsi"/>
                <w:color w:val="000000" w:themeColor="text1"/>
              </w:rPr>
              <w:t>Others (Specify):</w:t>
            </w:r>
          </w:p>
        </w:tc>
        <w:tc>
          <w:tcPr>
            <w:tcW w:w="4381" w:type="dxa"/>
          </w:tcPr>
          <w:p w14:paraId="6A7220CF" w14:textId="77777777" w:rsidR="00A51EFD" w:rsidRPr="00204AA6" w:rsidRDefault="00A51EFD" w:rsidP="00AE4CE6">
            <w:pPr>
              <w:spacing w:after="160" w:line="259" w:lineRule="auto"/>
              <w:rPr>
                <w:rFonts w:cstheme="minorHAnsi"/>
                <w:color w:val="000000" w:themeColor="text1"/>
              </w:rPr>
            </w:pPr>
          </w:p>
        </w:tc>
        <w:tc>
          <w:tcPr>
            <w:tcW w:w="2126" w:type="dxa"/>
          </w:tcPr>
          <w:p w14:paraId="3761A268" w14:textId="77777777" w:rsidR="00A51EFD" w:rsidRPr="00204AA6" w:rsidRDefault="00A51EFD" w:rsidP="00AE4CE6">
            <w:pPr>
              <w:spacing w:after="160" w:line="259" w:lineRule="auto"/>
              <w:rPr>
                <w:rFonts w:cstheme="minorHAnsi"/>
                <w:color w:val="000000" w:themeColor="text1"/>
              </w:rPr>
            </w:pPr>
          </w:p>
        </w:tc>
      </w:tr>
      <w:tr w:rsidR="00A51EFD" w:rsidRPr="00204AA6" w14:paraId="13E2CBF4" w14:textId="77777777" w:rsidTr="00C96179">
        <w:trPr>
          <w:trHeight w:val="338"/>
        </w:trPr>
        <w:tc>
          <w:tcPr>
            <w:tcW w:w="4261" w:type="dxa"/>
          </w:tcPr>
          <w:p w14:paraId="1A9CD14A" w14:textId="77777777" w:rsidR="00A51EFD" w:rsidRPr="0046003F" w:rsidRDefault="00A51EFD" w:rsidP="00AE4CE6">
            <w:pPr>
              <w:spacing w:after="160" w:line="259" w:lineRule="auto"/>
              <w:ind w:left="720"/>
              <w:rPr>
                <w:rFonts w:cstheme="minorHAnsi"/>
              </w:rPr>
            </w:pPr>
            <w:r w:rsidRPr="0046003F">
              <w:rPr>
                <w:rFonts w:cstheme="minorHAnsi"/>
              </w:rPr>
              <w:t>RMP Verifier</w:t>
            </w:r>
          </w:p>
        </w:tc>
        <w:tc>
          <w:tcPr>
            <w:tcW w:w="4381" w:type="dxa"/>
          </w:tcPr>
          <w:p w14:paraId="0D15D183" w14:textId="77777777" w:rsidR="00A51EFD" w:rsidRPr="00204AA6" w:rsidRDefault="00A51EFD" w:rsidP="00AE4CE6">
            <w:pPr>
              <w:spacing w:after="160" w:line="259" w:lineRule="auto"/>
              <w:rPr>
                <w:rFonts w:cstheme="minorHAnsi"/>
                <w:color w:val="0000FF"/>
              </w:rPr>
            </w:pPr>
          </w:p>
        </w:tc>
        <w:tc>
          <w:tcPr>
            <w:tcW w:w="2126" w:type="dxa"/>
          </w:tcPr>
          <w:p w14:paraId="191348F6" w14:textId="77777777" w:rsidR="00A51EFD" w:rsidRPr="00204AA6" w:rsidRDefault="00A51EFD" w:rsidP="00AE4CE6">
            <w:pPr>
              <w:spacing w:after="160" w:line="259" w:lineRule="auto"/>
              <w:rPr>
                <w:rFonts w:cstheme="minorHAnsi"/>
                <w:color w:val="0000FF"/>
              </w:rPr>
            </w:pPr>
          </w:p>
        </w:tc>
      </w:tr>
      <w:tr w:rsidR="00A51EFD" w:rsidRPr="00204AA6" w14:paraId="7602A622" w14:textId="77777777" w:rsidTr="00C96179">
        <w:trPr>
          <w:trHeight w:val="338"/>
        </w:trPr>
        <w:tc>
          <w:tcPr>
            <w:tcW w:w="4261" w:type="dxa"/>
          </w:tcPr>
          <w:p w14:paraId="7EB70729" w14:textId="77777777" w:rsidR="00A51EFD" w:rsidRPr="0046003F" w:rsidRDefault="00A51EFD" w:rsidP="00AE4CE6">
            <w:pPr>
              <w:spacing w:after="160" w:line="259" w:lineRule="auto"/>
              <w:ind w:left="720"/>
              <w:rPr>
                <w:rFonts w:cstheme="minorHAnsi"/>
              </w:rPr>
            </w:pPr>
            <w:r w:rsidRPr="0046003F">
              <w:rPr>
                <w:rFonts w:cstheme="minorHAnsi"/>
              </w:rPr>
              <w:t>Temporary Staff Agencies</w:t>
            </w:r>
          </w:p>
        </w:tc>
        <w:tc>
          <w:tcPr>
            <w:tcW w:w="4381" w:type="dxa"/>
          </w:tcPr>
          <w:p w14:paraId="4E9AA096" w14:textId="77777777" w:rsidR="00A51EFD" w:rsidRPr="00204AA6" w:rsidRDefault="00A51EFD" w:rsidP="00AE4CE6">
            <w:pPr>
              <w:spacing w:after="160" w:line="259" w:lineRule="auto"/>
              <w:rPr>
                <w:rFonts w:cstheme="minorHAnsi"/>
                <w:color w:val="0000FF"/>
              </w:rPr>
            </w:pPr>
          </w:p>
        </w:tc>
        <w:tc>
          <w:tcPr>
            <w:tcW w:w="2126" w:type="dxa"/>
          </w:tcPr>
          <w:p w14:paraId="1D0F7B87" w14:textId="77777777" w:rsidR="00A51EFD" w:rsidRPr="00204AA6" w:rsidRDefault="00A51EFD" w:rsidP="00AE4CE6">
            <w:pPr>
              <w:spacing w:after="160" w:line="259" w:lineRule="auto"/>
              <w:rPr>
                <w:rFonts w:cstheme="minorHAnsi"/>
                <w:color w:val="0000FF"/>
              </w:rPr>
            </w:pPr>
          </w:p>
        </w:tc>
      </w:tr>
      <w:tr w:rsidR="00A51EFD" w:rsidRPr="00204AA6" w14:paraId="597E949B" w14:textId="77777777" w:rsidTr="00C96179">
        <w:trPr>
          <w:trHeight w:val="338"/>
        </w:trPr>
        <w:tc>
          <w:tcPr>
            <w:tcW w:w="4261" w:type="dxa"/>
          </w:tcPr>
          <w:p w14:paraId="5EAC5A1D" w14:textId="77777777" w:rsidR="00A51EFD" w:rsidRPr="00204AA6" w:rsidRDefault="00A51EFD" w:rsidP="00AE4CE6">
            <w:pPr>
              <w:spacing w:after="160" w:line="259" w:lineRule="auto"/>
              <w:rPr>
                <w:rFonts w:cstheme="minorHAnsi"/>
                <w:color w:val="0000FF"/>
              </w:rPr>
            </w:pPr>
          </w:p>
        </w:tc>
        <w:tc>
          <w:tcPr>
            <w:tcW w:w="4381" w:type="dxa"/>
          </w:tcPr>
          <w:p w14:paraId="1509FCCE" w14:textId="77777777" w:rsidR="00A51EFD" w:rsidRPr="00204AA6" w:rsidRDefault="00A51EFD" w:rsidP="00AE4CE6">
            <w:pPr>
              <w:spacing w:after="160" w:line="259" w:lineRule="auto"/>
              <w:rPr>
                <w:rFonts w:cstheme="minorHAnsi"/>
                <w:color w:val="0000FF"/>
              </w:rPr>
            </w:pPr>
          </w:p>
        </w:tc>
        <w:tc>
          <w:tcPr>
            <w:tcW w:w="2126" w:type="dxa"/>
          </w:tcPr>
          <w:p w14:paraId="3B341E63" w14:textId="77777777" w:rsidR="00A51EFD" w:rsidRPr="00204AA6" w:rsidRDefault="00A51EFD" w:rsidP="00AE4CE6">
            <w:pPr>
              <w:spacing w:after="160" w:line="259" w:lineRule="auto"/>
              <w:rPr>
                <w:rFonts w:cstheme="minorHAnsi"/>
                <w:color w:val="0000FF"/>
              </w:rPr>
            </w:pPr>
          </w:p>
        </w:tc>
      </w:tr>
      <w:tr w:rsidR="00A51EFD" w:rsidRPr="00204AA6" w14:paraId="25A507FA" w14:textId="77777777" w:rsidTr="00C96179">
        <w:trPr>
          <w:trHeight w:val="338"/>
        </w:trPr>
        <w:tc>
          <w:tcPr>
            <w:tcW w:w="4261" w:type="dxa"/>
          </w:tcPr>
          <w:p w14:paraId="6817D393" w14:textId="77777777" w:rsidR="00A51EFD" w:rsidRPr="00204AA6" w:rsidRDefault="00A51EFD" w:rsidP="00AE4CE6">
            <w:pPr>
              <w:spacing w:after="160" w:line="259" w:lineRule="auto"/>
              <w:rPr>
                <w:rFonts w:cstheme="minorHAnsi"/>
                <w:color w:val="0000FF"/>
              </w:rPr>
            </w:pPr>
          </w:p>
        </w:tc>
        <w:tc>
          <w:tcPr>
            <w:tcW w:w="4381" w:type="dxa"/>
          </w:tcPr>
          <w:p w14:paraId="751CA35D" w14:textId="77777777" w:rsidR="00A51EFD" w:rsidRPr="00204AA6" w:rsidRDefault="00A51EFD" w:rsidP="00AE4CE6">
            <w:pPr>
              <w:spacing w:after="160" w:line="259" w:lineRule="auto"/>
              <w:rPr>
                <w:rFonts w:cstheme="minorHAnsi"/>
                <w:color w:val="0000FF"/>
              </w:rPr>
            </w:pPr>
          </w:p>
        </w:tc>
        <w:tc>
          <w:tcPr>
            <w:tcW w:w="2126" w:type="dxa"/>
          </w:tcPr>
          <w:p w14:paraId="66B41561" w14:textId="77777777" w:rsidR="00A51EFD" w:rsidRPr="00204AA6" w:rsidRDefault="00A51EFD" w:rsidP="00AE4CE6">
            <w:pPr>
              <w:spacing w:after="160" w:line="259" w:lineRule="auto"/>
              <w:rPr>
                <w:rFonts w:cstheme="minorHAnsi"/>
                <w:color w:val="0000FF"/>
              </w:rPr>
            </w:pPr>
          </w:p>
        </w:tc>
      </w:tr>
      <w:tr w:rsidR="00A51EFD" w:rsidRPr="00204AA6" w14:paraId="3CD38232" w14:textId="77777777" w:rsidTr="00C96179">
        <w:trPr>
          <w:trHeight w:val="338"/>
        </w:trPr>
        <w:tc>
          <w:tcPr>
            <w:tcW w:w="4261" w:type="dxa"/>
          </w:tcPr>
          <w:p w14:paraId="65CF462F" w14:textId="77777777" w:rsidR="00A51EFD" w:rsidRPr="00204AA6" w:rsidRDefault="00A51EFD" w:rsidP="00AE4CE6">
            <w:pPr>
              <w:spacing w:after="160" w:line="259" w:lineRule="auto"/>
              <w:rPr>
                <w:rFonts w:cstheme="minorHAnsi"/>
                <w:color w:val="0000FF"/>
              </w:rPr>
            </w:pPr>
          </w:p>
        </w:tc>
        <w:tc>
          <w:tcPr>
            <w:tcW w:w="4381" w:type="dxa"/>
          </w:tcPr>
          <w:p w14:paraId="5BC4548F" w14:textId="77777777" w:rsidR="00A51EFD" w:rsidRPr="00204AA6" w:rsidRDefault="00A51EFD" w:rsidP="00AE4CE6">
            <w:pPr>
              <w:spacing w:after="160" w:line="259" w:lineRule="auto"/>
              <w:rPr>
                <w:rFonts w:cstheme="minorHAnsi"/>
                <w:color w:val="0000FF"/>
              </w:rPr>
            </w:pPr>
          </w:p>
        </w:tc>
        <w:tc>
          <w:tcPr>
            <w:tcW w:w="2126" w:type="dxa"/>
          </w:tcPr>
          <w:p w14:paraId="15ECE9D6" w14:textId="77777777" w:rsidR="00A51EFD" w:rsidRPr="00204AA6" w:rsidRDefault="00A51EFD" w:rsidP="00AE4CE6">
            <w:pPr>
              <w:spacing w:after="160" w:line="259" w:lineRule="auto"/>
              <w:rPr>
                <w:rFonts w:cstheme="minorHAnsi"/>
                <w:color w:val="0000FF"/>
              </w:rPr>
            </w:pPr>
          </w:p>
        </w:tc>
      </w:tr>
      <w:tr w:rsidR="00A51EFD" w:rsidRPr="00204AA6" w14:paraId="44B7C47F" w14:textId="77777777" w:rsidTr="00C96179">
        <w:trPr>
          <w:trHeight w:val="338"/>
        </w:trPr>
        <w:tc>
          <w:tcPr>
            <w:tcW w:w="4261" w:type="dxa"/>
          </w:tcPr>
          <w:p w14:paraId="19368EA2" w14:textId="77777777" w:rsidR="00A51EFD" w:rsidRPr="00204AA6" w:rsidRDefault="00A51EFD" w:rsidP="00AE4CE6">
            <w:pPr>
              <w:spacing w:after="160" w:line="259" w:lineRule="auto"/>
              <w:rPr>
                <w:rFonts w:cstheme="minorHAnsi"/>
                <w:color w:val="0000FF"/>
              </w:rPr>
            </w:pPr>
          </w:p>
        </w:tc>
        <w:tc>
          <w:tcPr>
            <w:tcW w:w="4381" w:type="dxa"/>
          </w:tcPr>
          <w:p w14:paraId="5D0AA7DA" w14:textId="77777777" w:rsidR="00A51EFD" w:rsidRPr="00204AA6" w:rsidRDefault="00A51EFD" w:rsidP="00AE4CE6">
            <w:pPr>
              <w:spacing w:after="160" w:line="259" w:lineRule="auto"/>
              <w:rPr>
                <w:rFonts w:cstheme="minorHAnsi"/>
                <w:color w:val="0000FF"/>
              </w:rPr>
            </w:pPr>
          </w:p>
        </w:tc>
        <w:tc>
          <w:tcPr>
            <w:tcW w:w="2126" w:type="dxa"/>
          </w:tcPr>
          <w:p w14:paraId="7CD64F93" w14:textId="77777777" w:rsidR="00A51EFD" w:rsidRPr="00204AA6" w:rsidRDefault="00A51EFD" w:rsidP="00AE4CE6">
            <w:pPr>
              <w:spacing w:after="160" w:line="259" w:lineRule="auto"/>
              <w:rPr>
                <w:rFonts w:cstheme="minorHAnsi"/>
                <w:color w:val="0000FF"/>
              </w:rPr>
            </w:pPr>
          </w:p>
        </w:tc>
      </w:tr>
      <w:tr w:rsidR="00A51EFD" w:rsidRPr="00204AA6" w14:paraId="3D836127" w14:textId="77777777" w:rsidTr="00C96179">
        <w:trPr>
          <w:trHeight w:val="338"/>
        </w:trPr>
        <w:tc>
          <w:tcPr>
            <w:tcW w:w="4261" w:type="dxa"/>
          </w:tcPr>
          <w:p w14:paraId="58FA0CFC" w14:textId="77777777" w:rsidR="00A51EFD" w:rsidRPr="00204AA6" w:rsidRDefault="00A51EFD" w:rsidP="00AE4CE6">
            <w:pPr>
              <w:spacing w:after="160" w:line="259" w:lineRule="auto"/>
              <w:rPr>
                <w:rFonts w:cstheme="minorHAnsi"/>
                <w:color w:val="0000FF"/>
              </w:rPr>
            </w:pPr>
          </w:p>
        </w:tc>
        <w:tc>
          <w:tcPr>
            <w:tcW w:w="4381" w:type="dxa"/>
          </w:tcPr>
          <w:p w14:paraId="0BD0F904" w14:textId="77777777" w:rsidR="00A51EFD" w:rsidRPr="00204AA6" w:rsidRDefault="00A51EFD" w:rsidP="00AE4CE6">
            <w:pPr>
              <w:spacing w:after="160" w:line="259" w:lineRule="auto"/>
              <w:rPr>
                <w:rFonts w:cstheme="minorHAnsi"/>
                <w:color w:val="0000FF"/>
              </w:rPr>
            </w:pPr>
          </w:p>
        </w:tc>
        <w:tc>
          <w:tcPr>
            <w:tcW w:w="2126" w:type="dxa"/>
          </w:tcPr>
          <w:p w14:paraId="6AEDBD48" w14:textId="77777777" w:rsidR="00A51EFD" w:rsidRPr="00204AA6" w:rsidRDefault="00A51EFD" w:rsidP="00AE4CE6">
            <w:pPr>
              <w:spacing w:after="160" w:line="259" w:lineRule="auto"/>
              <w:rPr>
                <w:rFonts w:cstheme="minorHAnsi"/>
                <w:color w:val="0000FF"/>
              </w:rPr>
            </w:pPr>
          </w:p>
        </w:tc>
      </w:tr>
      <w:tr w:rsidR="00A51EFD" w:rsidRPr="00204AA6" w14:paraId="2AE8D1E2" w14:textId="77777777" w:rsidTr="00C96179">
        <w:trPr>
          <w:trHeight w:val="338"/>
        </w:trPr>
        <w:tc>
          <w:tcPr>
            <w:tcW w:w="4261" w:type="dxa"/>
          </w:tcPr>
          <w:p w14:paraId="7432E184" w14:textId="77777777" w:rsidR="00A51EFD" w:rsidRPr="00204AA6" w:rsidRDefault="00A51EFD" w:rsidP="00AE4CE6">
            <w:pPr>
              <w:spacing w:after="160" w:line="259" w:lineRule="auto"/>
              <w:rPr>
                <w:rFonts w:cstheme="minorHAnsi"/>
                <w:color w:val="0000FF"/>
              </w:rPr>
            </w:pPr>
          </w:p>
        </w:tc>
        <w:tc>
          <w:tcPr>
            <w:tcW w:w="4381" w:type="dxa"/>
          </w:tcPr>
          <w:p w14:paraId="5F0288AD" w14:textId="77777777" w:rsidR="00A51EFD" w:rsidRPr="00204AA6" w:rsidRDefault="00A51EFD" w:rsidP="00AE4CE6">
            <w:pPr>
              <w:spacing w:after="160" w:line="259" w:lineRule="auto"/>
              <w:rPr>
                <w:rFonts w:cstheme="minorHAnsi"/>
                <w:color w:val="0000FF"/>
              </w:rPr>
            </w:pPr>
          </w:p>
        </w:tc>
        <w:tc>
          <w:tcPr>
            <w:tcW w:w="2126" w:type="dxa"/>
          </w:tcPr>
          <w:p w14:paraId="7F423B45" w14:textId="77777777" w:rsidR="00A51EFD" w:rsidRPr="00204AA6" w:rsidRDefault="00A51EFD" w:rsidP="00AE4CE6">
            <w:pPr>
              <w:spacing w:after="160" w:line="259" w:lineRule="auto"/>
              <w:rPr>
                <w:rFonts w:cstheme="minorHAnsi"/>
                <w:color w:val="0000FF"/>
              </w:rPr>
            </w:pPr>
          </w:p>
        </w:tc>
      </w:tr>
    </w:tbl>
    <w:p w14:paraId="68A6DACD" w14:textId="77777777" w:rsidR="007478B4" w:rsidRDefault="007478B4" w:rsidP="0093646A">
      <w:pPr>
        <w:spacing w:before="120" w:after="120"/>
        <w:sectPr w:rsidR="007478B4" w:rsidSect="00AB259E">
          <w:footerReference w:type="default" r:id="rId21"/>
          <w:headerReference w:type="first" r:id="rId22"/>
          <w:footerReference w:type="first" r:id="rId23"/>
          <w:pgSz w:w="12240" w:h="15840"/>
          <w:pgMar w:top="0" w:right="720" w:bottom="1276" w:left="720" w:header="720" w:footer="720" w:gutter="0"/>
          <w:pgNumType w:start="1"/>
          <w:cols w:space="720"/>
          <w:docGrid w:linePitch="299"/>
        </w:sectPr>
      </w:pPr>
    </w:p>
    <w:p w14:paraId="0F8BBE94" w14:textId="4E9ED7AE" w:rsidR="009C3190" w:rsidRDefault="009C3190" w:rsidP="004E28DD">
      <w:pPr>
        <w:pStyle w:val="Heading1"/>
      </w:pPr>
      <w:bookmarkStart w:id="14" w:name="_Toc222275552"/>
      <w:r>
        <w:lastRenderedPageBreak/>
        <w:t xml:space="preserve">A.2 </w:t>
      </w:r>
      <w:r w:rsidRPr="00746F1C">
        <w:t>Farm Production Area Map</w:t>
      </w:r>
      <w:r>
        <w:t xml:space="preserve"> </w:t>
      </w:r>
      <w:r w:rsidR="003246D2">
        <w:t>&amp; Lockdown Plan</w:t>
      </w:r>
      <w:bookmarkEnd w:id="14"/>
    </w:p>
    <w:p w14:paraId="1593F135" w14:textId="2F8DB7FA" w:rsidR="003246D2" w:rsidRPr="003246D2" w:rsidRDefault="003246D2" w:rsidP="00C63D09">
      <w:pPr>
        <w:pStyle w:val="Heading2"/>
      </w:pPr>
      <w:bookmarkStart w:id="15" w:name="_Toc222275553"/>
      <w:r>
        <w:t>A.2.1</w:t>
      </w:r>
      <w:r w:rsidR="00C63D09">
        <w:t xml:space="preserve"> Farm Production Area Map</w:t>
      </w:r>
      <w:bookmarkEnd w:id="15"/>
    </w:p>
    <w:p w14:paraId="75AE619C" w14:textId="5A421343" w:rsidR="0089371E" w:rsidRPr="00751AB7" w:rsidRDefault="0089371E" w:rsidP="00751AB7">
      <w:pPr>
        <w:spacing w:before="120" w:after="120"/>
        <w:ind w:right="1239"/>
        <w:rPr>
          <w:rFonts w:cstheme="minorHAnsi"/>
          <w:color w:val="812F49"/>
        </w:rPr>
      </w:pPr>
      <w:r w:rsidRPr="00751AB7">
        <w:rPr>
          <w:rFonts w:cstheme="minorHAnsi"/>
          <w:color w:val="812F49"/>
        </w:rPr>
        <w:t xml:space="preserve">Start with your RMP map or </w:t>
      </w:r>
      <w:r w:rsidR="00751AB7" w:rsidRPr="00751AB7">
        <w:rPr>
          <w:rFonts w:cstheme="minorHAnsi"/>
          <w:color w:val="812F49"/>
        </w:rPr>
        <w:t>production area map within your Disease Prevention Biosecurity Plan Template</w:t>
      </w:r>
      <w:r w:rsidRPr="00751AB7">
        <w:rPr>
          <w:rFonts w:cstheme="minorHAnsi"/>
          <w:color w:val="812F49"/>
        </w:rPr>
        <w:t xml:space="preserve"> and add the information that identifies where disease risks are highest, and the controls you will need to put in place should you get an exotic disease.</w:t>
      </w:r>
    </w:p>
    <w:tbl>
      <w:tblPr>
        <w:tblStyle w:val="TableGrid"/>
        <w:tblW w:w="0" w:type="auto"/>
        <w:tblLook w:val="04A0" w:firstRow="1" w:lastRow="0" w:firstColumn="1" w:lastColumn="0" w:noHBand="0" w:noVBand="1"/>
      </w:tblPr>
      <w:tblGrid>
        <w:gridCol w:w="13320"/>
      </w:tblGrid>
      <w:tr w:rsidR="00FD6A81" w14:paraId="0B7A77D7" w14:textId="77777777" w:rsidTr="00FD6A81">
        <w:tc>
          <w:tcPr>
            <w:tcW w:w="13320" w:type="dxa"/>
          </w:tcPr>
          <w:p w14:paraId="5E797909" w14:textId="77777777" w:rsidR="00FD6A81" w:rsidRDefault="00FD6A81" w:rsidP="0089371E">
            <w:pPr>
              <w:spacing w:before="120" w:after="120"/>
              <w:ind w:right="1239"/>
            </w:pPr>
          </w:p>
          <w:p w14:paraId="3CB09C39" w14:textId="77777777" w:rsidR="00FD6A81" w:rsidRDefault="00FD6A81" w:rsidP="0089371E">
            <w:pPr>
              <w:spacing w:before="120" w:after="120"/>
              <w:ind w:right="1239"/>
            </w:pPr>
          </w:p>
          <w:p w14:paraId="3CEA3F0F" w14:textId="77777777" w:rsidR="00FD6A81" w:rsidRDefault="00FD6A81" w:rsidP="0089371E">
            <w:pPr>
              <w:spacing w:before="120" w:after="120"/>
              <w:ind w:right="1239"/>
            </w:pPr>
          </w:p>
          <w:p w14:paraId="3692E505" w14:textId="77777777" w:rsidR="00FD6A81" w:rsidRDefault="00FD6A81" w:rsidP="0089371E">
            <w:pPr>
              <w:spacing w:before="120" w:after="120"/>
              <w:ind w:right="1239"/>
            </w:pPr>
          </w:p>
          <w:p w14:paraId="3767A25D" w14:textId="77777777" w:rsidR="00FD6A81" w:rsidRDefault="00FD6A81" w:rsidP="0089371E">
            <w:pPr>
              <w:spacing w:before="120" w:after="120"/>
              <w:ind w:right="1239"/>
            </w:pPr>
          </w:p>
          <w:p w14:paraId="5BA4F34E" w14:textId="77777777" w:rsidR="00FD6A81" w:rsidRDefault="00FD6A81" w:rsidP="0089371E">
            <w:pPr>
              <w:spacing w:before="120" w:after="120"/>
              <w:ind w:right="1239"/>
            </w:pPr>
          </w:p>
          <w:p w14:paraId="36530B3A" w14:textId="77777777" w:rsidR="00FD6A81" w:rsidRDefault="00FD6A81" w:rsidP="0089371E">
            <w:pPr>
              <w:spacing w:before="120" w:after="120"/>
              <w:ind w:right="1239"/>
            </w:pPr>
          </w:p>
          <w:p w14:paraId="686B1D92" w14:textId="77777777" w:rsidR="00FD6A81" w:rsidRDefault="00FD6A81" w:rsidP="0089371E">
            <w:pPr>
              <w:spacing w:before="120" w:after="120"/>
              <w:ind w:right="1239"/>
            </w:pPr>
          </w:p>
          <w:p w14:paraId="778C1291" w14:textId="77777777" w:rsidR="00FD6A81" w:rsidRDefault="00FD6A81" w:rsidP="0089371E">
            <w:pPr>
              <w:spacing w:before="120" w:after="120"/>
              <w:ind w:right="1239"/>
            </w:pPr>
          </w:p>
          <w:p w14:paraId="79D3B6BB" w14:textId="77777777" w:rsidR="00FD6A81" w:rsidRDefault="00FD6A81" w:rsidP="0089371E">
            <w:pPr>
              <w:spacing w:before="120" w:after="120"/>
              <w:ind w:right="1239"/>
            </w:pPr>
          </w:p>
          <w:p w14:paraId="4E374F4F" w14:textId="77777777" w:rsidR="00FD6A81" w:rsidRDefault="00FD6A81" w:rsidP="0089371E">
            <w:pPr>
              <w:spacing w:before="120" w:after="120"/>
              <w:ind w:right="1239"/>
            </w:pPr>
          </w:p>
          <w:p w14:paraId="5DB76986" w14:textId="77777777" w:rsidR="00FD6A81" w:rsidRDefault="00FD6A81" w:rsidP="0089371E">
            <w:pPr>
              <w:spacing w:before="120" w:after="120"/>
              <w:ind w:right="1239"/>
            </w:pPr>
          </w:p>
          <w:p w14:paraId="05CC0CF3" w14:textId="77777777" w:rsidR="00FD6A81" w:rsidRDefault="00FD6A81" w:rsidP="0089371E">
            <w:pPr>
              <w:spacing w:before="120" w:after="120"/>
              <w:ind w:right="1239"/>
            </w:pPr>
          </w:p>
          <w:p w14:paraId="5291C76D" w14:textId="77777777" w:rsidR="00FD6A81" w:rsidRDefault="00FD6A81" w:rsidP="0089371E">
            <w:pPr>
              <w:spacing w:before="120" w:after="120"/>
              <w:ind w:right="1239"/>
            </w:pPr>
          </w:p>
          <w:p w14:paraId="2238668B" w14:textId="77777777" w:rsidR="00FD6A81" w:rsidRDefault="00FD6A81" w:rsidP="0089371E">
            <w:pPr>
              <w:spacing w:before="120" w:after="120"/>
              <w:ind w:right="1239"/>
            </w:pPr>
          </w:p>
          <w:p w14:paraId="604B4EC4" w14:textId="77777777" w:rsidR="00FD6A81" w:rsidRDefault="00FD6A81" w:rsidP="0089371E">
            <w:pPr>
              <w:spacing w:before="120" w:after="120"/>
              <w:ind w:right="1239"/>
            </w:pPr>
          </w:p>
          <w:p w14:paraId="14A3604E" w14:textId="77777777" w:rsidR="00FD6A81" w:rsidRDefault="00FD6A81" w:rsidP="0089371E">
            <w:pPr>
              <w:spacing w:before="120" w:after="120"/>
              <w:ind w:right="1239"/>
            </w:pPr>
          </w:p>
          <w:p w14:paraId="2F5C8581" w14:textId="74A5724B" w:rsidR="00FD6A81" w:rsidRDefault="00FD6A81" w:rsidP="0089371E">
            <w:pPr>
              <w:spacing w:before="120" w:after="120"/>
              <w:ind w:right="1239"/>
            </w:pPr>
          </w:p>
        </w:tc>
      </w:tr>
    </w:tbl>
    <w:p w14:paraId="72B5FD4B" w14:textId="77777777" w:rsidR="009C3190" w:rsidRDefault="009C3190">
      <w:pPr>
        <w:widowControl/>
        <w:rPr>
          <w:lang w:val="en-NZ"/>
        </w:rPr>
      </w:pPr>
    </w:p>
    <w:p w14:paraId="2A24FF8E" w14:textId="77777777" w:rsidR="009C3190" w:rsidRDefault="009C3190">
      <w:pPr>
        <w:widowControl/>
        <w:rPr>
          <w:lang w:val="en-NZ"/>
        </w:rPr>
      </w:pPr>
    </w:p>
    <w:p w14:paraId="27694F9A" w14:textId="77777777" w:rsidR="009C3190" w:rsidRDefault="009C3190">
      <w:pPr>
        <w:widowControl/>
        <w:rPr>
          <w:lang w:val="en-NZ"/>
        </w:rPr>
        <w:sectPr w:rsidR="009C3190" w:rsidSect="009C3190">
          <w:pgSz w:w="15840" w:h="12240" w:orient="landscape"/>
          <w:pgMar w:top="720" w:right="0" w:bottom="720" w:left="1276" w:header="720" w:footer="720" w:gutter="0"/>
          <w:cols w:space="720"/>
          <w:docGrid w:linePitch="299"/>
        </w:sectPr>
      </w:pPr>
    </w:p>
    <w:p w14:paraId="3E7508CE" w14:textId="77777777" w:rsidR="0035519B" w:rsidRPr="00CB3491" w:rsidRDefault="0035519B" w:rsidP="0035519B">
      <w:pPr>
        <w:pStyle w:val="Heading2"/>
        <w:spacing w:before="120" w:after="120"/>
      </w:pPr>
      <w:bookmarkStart w:id="16" w:name="_Toc222275554"/>
      <w:r w:rsidRPr="00CB3491">
        <w:lastRenderedPageBreak/>
        <w:t>A.2.2 Lockdown Plan</w:t>
      </w:r>
      <w:bookmarkEnd w:id="16"/>
    </w:p>
    <w:p w14:paraId="0E92E3C7" w14:textId="1F1D2F9D" w:rsidR="00757FA1" w:rsidRDefault="00757FA1" w:rsidP="00757FA1">
      <w:pPr>
        <w:spacing w:before="120" w:after="120"/>
        <w:rPr>
          <w:rFonts w:cstheme="minorHAnsi"/>
          <w:color w:val="812F49"/>
          <w:lang w:val="en-US"/>
        </w:rPr>
      </w:pPr>
      <w:r w:rsidRPr="00757FA1">
        <w:rPr>
          <w:rFonts w:cstheme="minorHAnsi"/>
          <w:color w:val="812F49"/>
          <w:lang w:val="en-US"/>
        </w:rPr>
        <w:t xml:space="preserve">Using the </w:t>
      </w:r>
      <w:r>
        <w:rPr>
          <w:rFonts w:cstheme="minorHAnsi"/>
          <w:color w:val="812F49"/>
          <w:lang w:val="en-US"/>
        </w:rPr>
        <w:t>Disease Re</w:t>
      </w:r>
      <w:r w:rsidRPr="00757FA1">
        <w:rPr>
          <w:rFonts w:cstheme="minorHAnsi"/>
          <w:color w:val="812F49"/>
          <w:lang w:val="en-US"/>
        </w:rPr>
        <w:t xml:space="preserve">sponse </w:t>
      </w:r>
      <w:r>
        <w:rPr>
          <w:rFonts w:cstheme="minorHAnsi"/>
          <w:color w:val="812F49"/>
          <w:lang w:val="en-US"/>
        </w:rPr>
        <w:t>Biosecurity P</w:t>
      </w:r>
      <w:r w:rsidRPr="00757FA1">
        <w:rPr>
          <w:rFonts w:cstheme="minorHAnsi"/>
          <w:color w:val="812F49"/>
          <w:lang w:val="en-US"/>
        </w:rPr>
        <w:t xml:space="preserve">lan </w:t>
      </w:r>
      <w:r>
        <w:rPr>
          <w:rFonts w:cstheme="minorHAnsi"/>
          <w:color w:val="812F49"/>
          <w:lang w:val="en-US"/>
        </w:rPr>
        <w:t>Guide</w:t>
      </w:r>
      <w:r w:rsidRPr="00757FA1">
        <w:rPr>
          <w:rFonts w:cstheme="minorHAnsi"/>
          <w:color w:val="812F49"/>
          <w:lang w:val="en-US"/>
        </w:rPr>
        <w:t>book, complete the template to show how you will achieve lockdown on your farm.</w:t>
      </w:r>
    </w:p>
    <w:tbl>
      <w:tblPr>
        <w:tblStyle w:val="TableGrid"/>
        <w:tblW w:w="0" w:type="auto"/>
        <w:tblInd w:w="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7493"/>
        <w:gridCol w:w="1843"/>
        <w:gridCol w:w="1439"/>
      </w:tblGrid>
      <w:tr w:rsidR="00B15D7B" w14:paraId="238AF8BE" w14:textId="4B387348" w:rsidTr="00643C27">
        <w:tc>
          <w:tcPr>
            <w:tcW w:w="7493" w:type="dxa"/>
            <w:shd w:val="clear" w:color="auto" w:fill="FFB700"/>
          </w:tcPr>
          <w:p w14:paraId="7A6F8695" w14:textId="77777777" w:rsidR="00B15D7B" w:rsidRPr="00D70B19" w:rsidRDefault="00B15D7B" w:rsidP="00AE4CE6">
            <w:pPr>
              <w:jc w:val="center"/>
              <w:rPr>
                <w:rFonts w:eastAsia="Calibri"/>
                <w:b/>
                <w:bCs/>
                <w:color w:val="000000"/>
                <w:lang w:val="en-NZ"/>
              </w:rPr>
            </w:pPr>
            <w:r w:rsidRPr="00D70B19">
              <w:rPr>
                <w:rFonts w:eastAsia="Calibri"/>
                <w:b/>
                <w:bCs/>
                <w:color w:val="812F49"/>
                <w:lang w:val="en-NZ"/>
              </w:rPr>
              <w:t>Farm Procedure</w:t>
            </w:r>
          </w:p>
        </w:tc>
        <w:tc>
          <w:tcPr>
            <w:tcW w:w="1843" w:type="dxa"/>
            <w:shd w:val="clear" w:color="auto" w:fill="FFB700"/>
          </w:tcPr>
          <w:p w14:paraId="678D7746" w14:textId="05EA344C" w:rsidR="00B15D7B" w:rsidRPr="00D70B19" w:rsidRDefault="00B15D7B" w:rsidP="00AE4CE6">
            <w:pPr>
              <w:jc w:val="center"/>
              <w:rPr>
                <w:rFonts w:eastAsia="Calibri"/>
                <w:b/>
                <w:bCs/>
                <w:color w:val="812F49"/>
                <w:lang w:val="en-NZ"/>
              </w:rPr>
            </w:pPr>
            <w:r>
              <w:rPr>
                <w:rFonts w:eastAsia="Calibri"/>
                <w:b/>
                <w:bCs/>
                <w:color w:val="812F49"/>
                <w:lang w:val="en-NZ"/>
              </w:rPr>
              <w:t>Designated Person</w:t>
            </w:r>
          </w:p>
        </w:tc>
        <w:tc>
          <w:tcPr>
            <w:tcW w:w="1439" w:type="dxa"/>
            <w:shd w:val="clear" w:color="auto" w:fill="FFB700"/>
          </w:tcPr>
          <w:p w14:paraId="4FAB7C74" w14:textId="1FE1E8B6" w:rsidR="00B15D7B" w:rsidRPr="00D70B19" w:rsidRDefault="00B15D7B" w:rsidP="00AE4CE6">
            <w:pPr>
              <w:jc w:val="center"/>
              <w:rPr>
                <w:rFonts w:eastAsia="Calibri"/>
                <w:b/>
                <w:bCs/>
                <w:color w:val="812F49"/>
                <w:lang w:val="en-NZ"/>
              </w:rPr>
            </w:pPr>
            <w:r>
              <w:rPr>
                <w:rFonts w:eastAsia="Calibri"/>
                <w:b/>
                <w:bCs/>
                <w:color w:val="812F49"/>
                <w:lang w:val="en-NZ"/>
              </w:rPr>
              <w:t>Date Actioned</w:t>
            </w:r>
          </w:p>
        </w:tc>
      </w:tr>
      <w:tr w:rsidR="00B15D7B" w14:paraId="02434433" w14:textId="74BF89D3" w:rsidTr="00643C27">
        <w:tc>
          <w:tcPr>
            <w:tcW w:w="7493" w:type="dxa"/>
          </w:tcPr>
          <w:p w14:paraId="2575592E" w14:textId="6973E81B" w:rsidR="00B15D7B" w:rsidRPr="00820302" w:rsidRDefault="005D1A1E" w:rsidP="00AE4CE6">
            <w:pPr>
              <w:rPr>
                <w:rFonts w:eastAsia="Calibri"/>
                <w:b/>
                <w:bCs/>
                <w:color w:val="000000"/>
                <w:lang w:val="en-NZ"/>
              </w:rPr>
            </w:pPr>
            <w:r w:rsidRPr="00820302">
              <w:rPr>
                <w:rFonts w:eastAsia="Calibri"/>
                <w:b/>
                <w:bCs/>
                <w:color w:val="000000"/>
                <w:lang w:val="en-NZ"/>
              </w:rPr>
              <w:t>Person in charge</w:t>
            </w:r>
            <w:r w:rsidR="00B15D7B" w:rsidRPr="00820302">
              <w:rPr>
                <w:rFonts w:eastAsia="Calibri"/>
                <w:b/>
                <w:bCs/>
                <w:color w:val="000000"/>
                <w:lang w:val="en-NZ"/>
              </w:rPr>
              <w:t>:</w:t>
            </w:r>
          </w:p>
          <w:p w14:paraId="14D1EFCA" w14:textId="77777777" w:rsidR="00B15D7B" w:rsidRDefault="00B15D7B" w:rsidP="00AE4CE6">
            <w:pPr>
              <w:rPr>
                <w:rFonts w:eastAsia="Calibri"/>
                <w:color w:val="000000"/>
                <w:lang w:val="en-NZ"/>
              </w:rPr>
            </w:pPr>
          </w:p>
          <w:p w14:paraId="54E8CE68" w14:textId="77777777" w:rsidR="00B15D7B" w:rsidRDefault="00B15D7B" w:rsidP="00AE4CE6">
            <w:pPr>
              <w:rPr>
                <w:rFonts w:eastAsia="Calibri"/>
                <w:color w:val="000000"/>
                <w:lang w:val="en-NZ"/>
              </w:rPr>
            </w:pPr>
          </w:p>
        </w:tc>
        <w:tc>
          <w:tcPr>
            <w:tcW w:w="1843" w:type="dxa"/>
          </w:tcPr>
          <w:p w14:paraId="2367EEE1" w14:textId="77777777" w:rsidR="00B15D7B" w:rsidRDefault="00B15D7B" w:rsidP="00AE4CE6">
            <w:pPr>
              <w:rPr>
                <w:rFonts w:eastAsia="Calibri"/>
                <w:color w:val="000000"/>
                <w:u w:val="single"/>
                <w:lang w:val="en-NZ"/>
              </w:rPr>
            </w:pPr>
          </w:p>
        </w:tc>
        <w:tc>
          <w:tcPr>
            <w:tcW w:w="1439" w:type="dxa"/>
          </w:tcPr>
          <w:p w14:paraId="7317525B" w14:textId="77777777" w:rsidR="00B15D7B" w:rsidRDefault="00B15D7B" w:rsidP="00AE4CE6">
            <w:pPr>
              <w:rPr>
                <w:rFonts w:eastAsia="Calibri"/>
                <w:color w:val="000000"/>
                <w:u w:val="single"/>
                <w:lang w:val="en-NZ"/>
              </w:rPr>
            </w:pPr>
          </w:p>
        </w:tc>
      </w:tr>
      <w:tr w:rsidR="00B15D7B" w14:paraId="2BA40BA1" w14:textId="62313459" w:rsidTr="00643C27">
        <w:tc>
          <w:tcPr>
            <w:tcW w:w="7493" w:type="dxa"/>
          </w:tcPr>
          <w:p w14:paraId="699C18E3" w14:textId="3628098C" w:rsidR="00B15D7B" w:rsidRPr="00820302" w:rsidRDefault="00046ECE" w:rsidP="00AE4CE6">
            <w:pPr>
              <w:rPr>
                <w:rFonts w:eastAsia="Calibri"/>
                <w:b/>
                <w:bCs/>
                <w:color w:val="000000"/>
                <w:lang w:val="en-NZ"/>
              </w:rPr>
            </w:pPr>
            <w:r w:rsidRPr="00820302">
              <w:rPr>
                <w:rFonts w:eastAsia="Calibri"/>
                <w:b/>
                <w:bCs/>
                <w:color w:val="000000"/>
                <w:lang w:val="en-NZ"/>
              </w:rPr>
              <w:t>Key secure areas</w:t>
            </w:r>
            <w:r w:rsidR="00B15D7B" w:rsidRPr="00820302">
              <w:rPr>
                <w:rFonts w:eastAsia="Calibri"/>
                <w:b/>
                <w:bCs/>
                <w:color w:val="000000"/>
                <w:lang w:val="en-NZ"/>
              </w:rPr>
              <w:t>:</w:t>
            </w:r>
          </w:p>
          <w:p w14:paraId="2EE0775F" w14:textId="36F4F644" w:rsidR="00046ECE" w:rsidRPr="00532CB6" w:rsidRDefault="00532CB6" w:rsidP="00AE4CE6">
            <w:pPr>
              <w:rPr>
                <w:rFonts w:eastAsia="Calibri"/>
                <w:color w:val="000000"/>
                <w:lang w:val="en-NZ"/>
              </w:rPr>
            </w:pPr>
            <w:r w:rsidRPr="00532CB6">
              <w:rPr>
                <w:rFonts w:eastAsia="Calibri"/>
                <w:color w:val="000000"/>
                <w:lang w:val="en-NZ"/>
              </w:rPr>
              <w:t>e</w:t>
            </w:r>
            <w:r w:rsidR="00046ECE" w:rsidRPr="00532CB6">
              <w:rPr>
                <w:rFonts w:eastAsia="Calibri"/>
                <w:color w:val="000000"/>
                <w:lang w:val="en-NZ"/>
              </w:rPr>
              <w:t xml:space="preserve">,g, Entry / exit </w:t>
            </w:r>
            <w:r w:rsidRPr="00532CB6">
              <w:rPr>
                <w:rFonts w:eastAsia="Calibri"/>
                <w:color w:val="000000"/>
                <w:lang w:val="en-NZ"/>
              </w:rPr>
              <w:t>points, poultry sheds, water sources, feed stores and waste zones (security and signage)</w:t>
            </w:r>
          </w:p>
          <w:p w14:paraId="2473BDCC" w14:textId="77777777" w:rsidR="00B15D7B" w:rsidRDefault="00B15D7B" w:rsidP="00AE4CE6">
            <w:pPr>
              <w:rPr>
                <w:rFonts w:eastAsia="Calibri"/>
                <w:color w:val="000000"/>
                <w:lang w:val="en-NZ"/>
              </w:rPr>
            </w:pPr>
          </w:p>
          <w:p w14:paraId="0744F2DC" w14:textId="77777777" w:rsidR="00B15D7B" w:rsidRDefault="00B15D7B" w:rsidP="00AE4CE6">
            <w:pPr>
              <w:rPr>
                <w:rFonts w:eastAsia="Calibri"/>
                <w:color w:val="000000"/>
                <w:lang w:val="en-NZ"/>
              </w:rPr>
            </w:pPr>
          </w:p>
          <w:p w14:paraId="7B259ACA" w14:textId="77777777" w:rsidR="00B15D7B" w:rsidRDefault="00B15D7B" w:rsidP="00AE4CE6">
            <w:pPr>
              <w:rPr>
                <w:rFonts w:eastAsia="Calibri"/>
                <w:color w:val="000000"/>
                <w:lang w:val="en-NZ"/>
              </w:rPr>
            </w:pPr>
          </w:p>
          <w:p w14:paraId="6CB0326A" w14:textId="77777777" w:rsidR="00B15D7B" w:rsidRDefault="00B15D7B" w:rsidP="00AE4CE6">
            <w:pPr>
              <w:rPr>
                <w:rFonts w:eastAsia="Calibri"/>
                <w:color w:val="000000"/>
                <w:lang w:val="en-NZ"/>
              </w:rPr>
            </w:pPr>
          </w:p>
          <w:p w14:paraId="3E8AF03D" w14:textId="77777777" w:rsidR="00B15D7B" w:rsidRDefault="00B15D7B" w:rsidP="00AE4CE6">
            <w:pPr>
              <w:rPr>
                <w:rFonts w:eastAsia="Calibri"/>
                <w:color w:val="000000"/>
                <w:lang w:val="en-NZ"/>
              </w:rPr>
            </w:pPr>
          </w:p>
          <w:p w14:paraId="732F2501" w14:textId="77777777" w:rsidR="00B15D7B" w:rsidRDefault="00B15D7B" w:rsidP="00AE4CE6">
            <w:pPr>
              <w:rPr>
                <w:rFonts w:eastAsia="Calibri"/>
                <w:color w:val="000000"/>
                <w:lang w:val="en-NZ"/>
              </w:rPr>
            </w:pPr>
          </w:p>
          <w:p w14:paraId="72AB9730" w14:textId="77777777" w:rsidR="00B15D7B" w:rsidRDefault="00B15D7B" w:rsidP="00AE4CE6">
            <w:pPr>
              <w:rPr>
                <w:rFonts w:eastAsia="Calibri"/>
                <w:color w:val="000000"/>
                <w:lang w:val="en-NZ"/>
              </w:rPr>
            </w:pPr>
          </w:p>
          <w:p w14:paraId="3BD40825" w14:textId="77777777" w:rsidR="00B15D7B" w:rsidRDefault="00B15D7B" w:rsidP="00AE4CE6">
            <w:pPr>
              <w:rPr>
                <w:rFonts w:eastAsia="Calibri"/>
                <w:color w:val="000000"/>
                <w:lang w:val="en-NZ"/>
              </w:rPr>
            </w:pPr>
            <w:r>
              <w:rPr>
                <w:rFonts w:eastAsia="Calibri"/>
                <w:color w:val="000000"/>
                <w:lang w:val="en-NZ"/>
              </w:rPr>
              <w:t>Records kept:</w:t>
            </w:r>
          </w:p>
          <w:p w14:paraId="50494915" w14:textId="77777777" w:rsidR="00B15D7B" w:rsidRDefault="00B15D7B" w:rsidP="00AE4CE6">
            <w:pPr>
              <w:rPr>
                <w:rFonts w:eastAsia="Calibri"/>
                <w:color w:val="000000"/>
                <w:lang w:val="en-NZ"/>
              </w:rPr>
            </w:pPr>
          </w:p>
          <w:p w14:paraId="26859C12" w14:textId="77777777" w:rsidR="00B15D7B" w:rsidRDefault="00B15D7B" w:rsidP="00AE4CE6">
            <w:pPr>
              <w:rPr>
                <w:rFonts w:eastAsia="Calibri"/>
                <w:color w:val="000000"/>
                <w:lang w:val="en-NZ"/>
              </w:rPr>
            </w:pPr>
          </w:p>
          <w:p w14:paraId="6EC13887" w14:textId="77777777" w:rsidR="00B15D7B" w:rsidRDefault="00B15D7B" w:rsidP="00AE4CE6">
            <w:pPr>
              <w:rPr>
                <w:rFonts w:eastAsia="Calibri"/>
                <w:color w:val="000000"/>
                <w:lang w:val="en-NZ"/>
              </w:rPr>
            </w:pPr>
          </w:p>
          <w:p w14:paraId="441541D1" w14:textId="77777777" w:rsidR="00B15D7B" w:rsidRDefault="00B15D7B" w:rsidP="00AE4CE6">
            <w:pPr>
              <w:rPr>
                <w:rFonts w:eastAsia="Calibri"/>
                <w:color w:val="000000"/>
                <w:lang w:val="en-NZ"/>
              </w:rPr>
            </w:pPr>
          </w:p>
          <w:p w14:paraId="7E8ABDE6" w14:textId="77777777" w:rsidR="00B15D7B" w:rsidRDefault="00B15D7B" w:rsidP="00AE4CE6">
            <w:pPr>
              <w:rPr>
                <w:rFonts w:eastAsia="Calibri"/>
                <w:color w:val="000000"/>
                <w:lang w:val="en-NZ"/>
              </w:rPr>
            </w:pPr>
          </w:p>
        </w:tc>
        <w:tc>
          <w:tcPr>
            <w:tcW w:w="1843" w:type="dxa"/>
          </w:tcPr>
          <w:p w14:paraId="0ABCB971" w14:textId="77777777" w:rsidR="00B15D7B" w:rsidRDefault="00B15D7B" w:rsidP="00AE4CE6">
            <w:pPr>
              <w:rPr>
                <w:rFonts w:eastAsia="Calibri"/>
                <w:color w:val="000000"/>
                <w:u w:val="single"/>
                <w:lang w:val="en-NZ"/>
              </w:rPr>
            </w:pPr>
          </w:p>
        </w:tc>
        <w:tc>
          <w:tcPr>
            <w:tcW w:w="1439" w:type="dxa"/>
          </w:tcPr>
          <w:p w14:paraId="14B212D3" w14:textId="77777777" w:rsidR="00B15D7B" w:rsidRDefault="00B15D7B" w:rsidP="00AE4CE6">
            <w:pPr>
              <w:rPr>
                <w:rFonts w:eastAsia="Calibri"/>
                <w:color w:val="000000"/>
                <w:u w:val="single"/>
                <w:lang w:val="en-NZ"/>
              </w:rPr>
            </w:pPr>
          </w:p>
        </w:tc>
      </w:tr>
      <w:tr w:rsidR="00B15D7B" w14:paraId="742814BE" w14:textId="5BAB4066" w:rsidTr="00643C27">
        <w:tc>
          <w:tcPr>
            <w:tcW w:w="7493" w:type="dxa"/>
          </w:tcPr>
          <w:p w14:paraId="652B45CF" w14:textId="77777777" w:rsidR="001F593D" w:rsidRDefault="00820302" w:rsidP="00820302">
            <w:pPr>
              <w:pStyle w:val="BodyText"/>
              <w:spacing w:line="232" w:lineRule="auto"/>
              <w:ind w:right="-95"/>
              <w:rPr>
                <w:rFonts w:ascii="Segoe UI" w:hAnsi="Segoe UI" w:cs="Segoe UI"/>
                <w:color w:val="000000" w:themeColor="text1"/>
                <w:lang w:val="en-NZ"/>
              </w:rPr>
            </w:pPr>
            <w:r w:rsidRPr="00820302">
              <w:rPr>
                <w:rFonts w:ascii="Segoe UI" w:hAnsi="Segoe UI" w:cs="Segoe UI"/>
                <w:b/>
                <w:bCs/>
                <w:color w:val="000000" w:themeColor="text1"/>
                <w:lang w:val="en-NZ"/>
              </w:rPr>
              <w:t>Vehicle disinfection points</w:t>
            </w:r>
            <w:r w:rsidRPr="00820302">
              <w:rPr>
                <w:rFonts w:ascii="Segoe UI" w:hAnsi="Segoe UI" w:cs="Segoe UI"/>
                <w:color w:val="000000" w:themeColor="text1"/>
                <w:lang w:val="en-NZ"/>
              </w:rPr>
              <w:t xml:space="preserve">: </w:t>
            </w:r>
          </w:p>
          <w:p w14:paraId="2210477A" w14:textId="7662E991" w:rsidR="00820302" w:rsidRPr="00820302" w:rsidRDefault="00820302" w:rsidP="00820302">
            <w:pPr>
              <w:pStyle w:val="BodyText"/>
              <w:spacing w:line="232" w:lineRule="auto"/>
              <w:ind w:right="-95"/>
              <w:rPr>
                <w:rFonts w:ascii="Segoe UI" w:hAnsi="Segoe UI" w:cs="Segoe UI"/>
                <w:color w:val="000000" w:themeColor="text1"/>
                <w:lang w:val="en-NZ"/>
              </w:rPr>
            </w:pPr>
            <w:r w:rsidRPr="00820302">
              <w:rPr>
                <w:rFonts w:ascii="Segoe UI" w:hAnsi="Segoe UI" w:cs="Segoe UI"/>
                <w:color w:val="000000" w:themeColor="text1"/>
                <w:lang w:val="en-NZ"/>
              </w:rPr>
              <w:t>e.g. Wheel baths, spray stations, or disinfectant mats.For all vehicles with waste water containment (look at the guidance on Disinfection for options of how this can be achieved) Freezing of the line Contain in tank and once pH right can irrigate.</w:t>
            </w:r>
          </w:p>
          <w:p w14:paraId="4E158019" w14:textId="77777777" w:rsidR="00B15D7B" w:rsidRDefault="00B15D7B" w:rsidP="00AE4CE6">
            <w:pPr>
              <w:rPr>
                <w:rFonts w:eastAsia="Calibri"/>
                <w:color w:val="000000"/>
                <w:lang w:val="en-NZ"/>
              </w:rPr>
            </w:pPr>
          </w:p>
          <w:p w14:paraId="29E02D3A" w14:textId="77777777" w:rsidR="00B15D7B" w:rsidRDefault="00B15D7B" w:rsidP="00AE4CE6">
            <w:pPr>
              <w:rPr>
                <w:rFonts w:eastAsia="Calibri"/>
                <w:color w:val="000000"/>
                <w:lang w:val="en-NZ"/>
              </w:rPr>
            </w:pPr>
          </w:p>
          <w:p w14:paraId="0683E1A3" w14:textId="77777777" w:rsidR="001F593D" w:rsidRDefault="001F593D" w:rsidP="00AE4CE6">
            <w:pPr>
              <w:rPr>
                <w:rFonts w:eastAsia="Calibri"/>
                <w:color w:val="000000"/>
                <w:lang w:val="en-NZ"/>
              </w:rPr>
            </w:pPr>
          </w:p>
          <w:p w14:paraId="1833E45D" w14:textId="77777777" w:rsidR="00B15D7B" w:rsidRDefault="00B15D7B" w:rsidP="00AE4CE6">
            <w:pPr>
              <w:rPr>
                <w:rFonts w:eastAsia="Calibri"/>
                <w:color w:val="000000"/>
                <w:lang w:val="en-NZ"/>
              </w:rPr>
            </w:pPr>
          </w:p>
          <w:p w14:paraId="19CC728B" w14:textId="77777777" w:rsidR="00B15D7B" w:rsidRDefault="00B15D7B" w:rsidP="00AE4CE6">
            <w:pPr>
              <w:rPr>
                <w:rFonts w:eastAsia="Calibri"/>
                <w:color w:val="000000"/>
                <w:lang w:val="en-NZ"/>
              </w:rPr>
            </w:pPr>
          </w:p>
          <w:p w14:paraId="47F83FD6" w14:textId="77777777" w:rsidR="001F593D" w:rsidRDefault="001F593D" w:rsidP="00AE4CE6">
            <w:pPr>
              <w:rPr>
                <w:rFonts w:eastAsia="Calibri"/>
                <w:color w:val="000000"/>
                <w:lang w:val="en-NZ"/>
              </w:rPr>
            </w:pPr>
          </w:p>
          <w:p w14:paraId="5352FF29" w14:textId="77777777" w:rsidR="00B15D7B" w:rsidRDefault="00B15D7B" w:rsidP="00AE4CE6">
            <w:pPr>
              <w:rPr>
                <w:rFonts w:eastAsia="Calibri"/>
                <w:color w:val="000000"/>
                <w:lang w:val="en-NZ"/>
              </w:rPr>
            </w:pPr>
          </w:p>
          <w:p w14:paraId="1EAE3AC7" w14:textId="77777777" w:rsidR="009D4E96" w:rsidRDefault="009D4E96" w:rsidP="00AE4CE6">
            <w:pPr>
              <w:rPr>
                <w:rFonts w:eastAsia="Calibri"/>
                <w:color w:val="000000"/>
                <w:lang w:val="en-NZ"/>
              </w:rPr>
            </w:pPr>
          </w:p>
          <w:p w14:paraId="3213985E" w14:textId="27A92FF0" w:rsidR="00B15D7B" w:rsidRDefault="001F593D" w:rsidP="00AE4CE6">
            <w:pPr>
              <w:rPr>
                <w:rFonts w:eastAsia="Calibri"/>
                <w:color w:val="000000"/>
                <w:lang w:val="en-NZ"/>
              </w:rPr>
            </w:pPr>
            <w:r>
              <w:rPr>
                <w:rFonts w:eastAsia="Calibri"/>
                <w:color w:val="000000"/>
                <w:lang w:val="en-NZ"/>
              </w:rPr>
              <w:t>Records kept:</w:t>
            </w:r>
          </w:p>
          <w:p w14:paraId="34C92B23" w14:textId="77777777" w:rsidR="00B15D7B" w:rsidRDefault="00B15D7B" w:rsidP="00AE4CE6">
            <w:pPr>
              <w:rPr>
                <w:rFonts w:eastAsia="Calibri"/>
                <w:color w:val="000000"/>
                <w:lang w:val="en-NZ"/>
              </w:rPr>
            </w:pPr>
          </w:p>
          <w:p w14:paraId="2488A127" w14:textId="77777777" w:rsidR="00B15D7B" w:rsidRDefault="00B15D7B" w:rsidP="00AE4CE6">
            <w:pPr>
              <w:rPr>
                <w:rFonts w:eastAsia="Calibri"/>
                <w:color w:val="000000"/>
                <w:lang w:val="en-NZ"/>
              </w:rPr>
            </w:pPr>
          </w:p>
          <w:p w14:paraId="289B1AEE" w14:textId="77777777" w:rsidR="00B15D7B" w:rsidRDefault="00B15D7B" w:rsidP="00AE4CE6">
            <w:pPr>
              <w:rPr>
                <w:rFonts w:eastAsia="Calibri"/>
                <w:color w:val="000000"/>
                <w:lang w:val="en-NZ"/>
              </w:rPr>
            </w:pPr>
          </w:p>
          <w:p w14:paraId="14D4B4D1" w14:textId="77777777" w:rsidR="001F593D" w:rsidRDefault="001F593D" w:rsidP="00AE4CE6">
            <w:pPr>
              <w:rPr>
                <w:rFonts w:eastAsia="Calibri"/>
                <w:color w:val="000000"/>
                <w:lang w:val="en-NZ"/>
              </w:rPr>
            </w:pPr>
          </w:p>
          <w:p w14:paraId="6164D40E" w14:textId="77777777" w:rsidR="00B15D7B" w:rsidRDefault="00B15D7B" w:rsidP="00AE4CE6">
            <w:pPr>
              <w:rPr>
                <w:rFonts w:eastAsia="Calibri"/>
                <w:color w:val="000000"/>
                <w:lang w:val="en-NZ"/>
              </w:rPr>
            </w:pPr>
          </w:p>
        </w:tc>
        <w:tc>
          <w:tcPr>
            <w:tcW w:w="1843" w:type="dxa"/>
          </w:tcPr>
          <w:p w14:paraId="0F8A8655" w14:textId="77777777" w:rsidR="00B15D7B" w:rsidRDefault="00B15D7B" w:rsidP="00AE4CE6">
            <w:pPr>
              <w:rPr>
                <w:rFonts w:eastAsia="Calibri"/>
                <w:color w:val="000000"/>
                <w:lang w:val="en-NZ"/>
              </w:rPr>
            </w:pPr>
          </w:p>
        </w:tc>
        <w:tc>
          <w:tcPr>
            <w:tcW w:w="1439" w:type="dxa"/>
          </w:tcPr>
          <w:p w14:paraId="53D26BBC" w14:textId="77777777" w:rsidR="00B15D7B" w:rsidRDefault="00B15D7B" w:rsidP="00AE4CE6">
            <w:pPr>
              <w:rPr>
                <w:rFonts w:eastAsia="Calibri"/>
                <w:color w:val="000000"/>
                <w:lang w:val="en-NZ"/>
              </w:rPr>
            </w:pPr>
          </w:p>
        </w:tc>
      </w:tr>
    </w:tbl>
    <w:p w14:paraId="293D818C" w14:textId="77777777" w:rsidR="009D4E96" w:rsidRDefault="009D4E96"/>
    <w:tbl>
      <w:tblPr>
        <w:tblStyle w:val="TableGrid"/>
        <w:tblW w:w="0" w:type="auto"/>
        <w:tblInd w:w="15" w:type="dxa"/>
        <w:tblLook w:val="04A0" w:firstRow="1" w:lastRow="0" w:firstColumn="1" w:lastColumn="0" w:noHBand="0" w:noVBand="1"/>
      </w:tblPr>
      <w:tblGrid>
        <w:gridCol w:w="7351"/>
        <w:gridCol w:w="1843"/>
        <w:gridCol w:w="1418"/>
      </w:tblGrid>
      <w:tr w:rsidR="00643C27" w14:paraId="66C34B07" w14:textId="77777777" w:rsidTr="00233FE6">
        <w:tc>
          <w:tcPr>
            <w:tcW w:w="7351" w:type="dxa"/>
            <w:shd w:val="clear" w:color="auto" w:fill="FFC000"/>
          </w:tcPr>
          <w:p w14:paraId="2B04FB44" w14:textId="77777777" w:rsidR="00643C27" w:rsidRPr="00D70B19" w:rsidRDefault="00643C27" w:rsidP="00AE4CE6">
            <w:pPr>
              <w:jc w:val="center"/>
              <w:rPr>
                <w:rFonts w:eastAsia="Calibri"/>
                <w:b/>
                <w:bCs/>
                <w:color w:val="000000"/>
                <w:lang w:val="en-NZ"/>
              </w:rPr>
            </w:pPr>
            <w:r w:rsidRPr="00D70B19">
              <w:rPr>
                <w:rFonts w:eastAsia="Calibri"/>
                <w:b/>
                <w:bCs/>
                <w:color w:val="812F49"/>
                <w:lang w:val="en-NZ"/>
              </w:rPr>
              <w:lastRenderedPageBreak/>
              <w:t>Farm Procedure</w:t>
            </w:r>
          </w:p>
        </w:tc>
        <w:tc>
          <w:tcPr>
            <w:tcW w:w="1843" w:type="dxa"/>
            <w:shd w:val="clear" w:color="auto" w:fill="FFC000"/>
          </w:tcPr>
          <w:p w14:paraId="79282456" w14:textId="77777777" w:rsidR="00643C27" w:rsidRPr="00D70B19" w:rsidRDefault="00643C27" w:rsidP="00AE4CE6">
            <w:pPr>
              <w:jc w:val="center"/>
              <w:rPr>
                <w:rFonts w:eastAsia="Calibri"/>
                <w:b/>
                <w:bCs/>
                <w:color w:val="812F49"/>
                <w:lang w:val="en-NZ"/>
              </w:rPr>
            </w:pPr>
            <w:r>
              <w:rPr>
                <w:rFonts w:eastAsia="Calibri"/>
                <w:b/>
                <w:bCs/>
                <w:color w:val="812F49"/>
                <w:lang w:val="en-NZ"/>
              </w:rPr>
              <w:t>Designated Person</w:t>
            </w:r>
          </w:p>
        </w:tc>
        <w:tc>
          <w:tcPr>
            <w:tcW w:w="1418" w:type="dxa"/>
            <w:shd w:val="clear" w:color="auto" w:fill="FFC000"/>
          </w:tcPr>
          <w:p w14:paraId="1406DFC5" w14:textId="77777777" w:rsidR="00643C27" w:rsidRPr="00D70B19" w:rsidRDefault="00643C27" w:rsidP="00AE4CE6">
            <w:pPr>
              <w:jc w:val="center"/>
              <w:rPr>
                <w:rFonts w:eastAsia="Calibri"/>
                <w:b/>
                <w:bCs/>
                <w:color w:val="812F49"/>
                <w:lang w:val="en-NZ"/>
              </w:rPr>
            </w:pPr>
            <w:r>
              <w:rPr>
                <w:rFonts w:eastAsia="Calibri"/>
                <w:b/>
                <w:bCs/>
                <w:color w:val="812F49"/>
                <w:lang w:val="en-NZ"/>
              </w:rPr>
              <w:t>Date Actioned</w:t>
            </w:r>
          </w:p>
        </w:tc>
      </w:tr>
      <w:tr w:rsidR="00643C27" w14:paraId="76E64469" w14:textId="77777777" w:rsidTr="00233FE6">
        <w:tc>
          <w:tcPr>
            <w:tcW w:w="7351" w:type="dxa"/>
          </w:tcPr>
          <w:p w14:paraId="51173B07" w14:textId="77777777" w:rsidR="00EC6316" w:rsidRPr="00EC6316" w:rsidRDefault="00EC6316" w:rsidP="00EC6316">
            <w:pPr>
              <w:pStyle w:val="BodyText"/>
              <w:spacing w:line="232" w:lineRule="auto"/>
              <w:ind w:right="-95"/>
              <w:rPr>
                <w:rFonts w:ascii="Segoe UI" w:hAnsi="Segoe UI" w:cs="Segoe UI"/>
                <w:color w:val="000000" w:themeColor="text1"/>
                <w:lang w:val="en-NZ"/>
              </w:rPr>
            </w:pPr>
            <w:r w:rsidRPr="00EC6316">
              <w:rPr>
                <w:rFonts w:ascii="Segoe UI" w:hAnsi="Segoe UI" w:cs="Segoe UI"/>
                <w:b/>
                <w:bCs/>
                <w:color w:val="000000" w:themeColor="text1"/>
                <w:lang w:val="en-NZ"/>
              </w:rPr>
              <w:t>Footbaths and PPE stations</w:t>
            </w:r>
            <w:r w:rsidRPr="00EC6316">
              <w:rPr>
                <w:rFonts w:ascii="Segoe UI" w:hAnsi="Segoe UI" w:cs="Segoe UI"/>
                <w:color w:val="000000" w:themeColor="text1"/>
                <w:lang w:val="en-NZ"/>
              </w:rPr>
              <w:t xml:space="preserve">: </w:t>
            </w:r>
          </w:p>
          <w:p w14:paraId="2DD576B8" w14:textId="4AD46443" w:rsidR="00EC6316" w:rsidRPr="00EC6316" w:rsidRDefault="00EC6316" w:rsidP="00EC6316">
            <w:pPr>
              <w:pStyle w:val="BodyText"/>
              <w:spacing w:line="232" w:lineRule="auto"/>
              <w:ind w:right="-95"/>
              <w:rPr>
                <w:rFonts w:ascii="Segoe UI" w:hAnsi="Segoe UI" w:cs="Segoe UI"/>
                <w:color w:val="000000" w:themeColor="text1"/>
                <w:lang w:val="en-NZ"/>
              </w:rPr>
            </w:pPr>
            <w:r w:rsidRPr="00EC6316">
              <w:rPr>
                <w:rFonts w:ascii="Segoe UI" w:hAnsi="Segoe UI" w:cs="Segoe UI"/>
                <w:color w:val="000000" w:themeColor="text1"/>
                <w:lang w:val="en-NZ"/>
              </w:rPr>
              <w:t>At all shed entrances.</w:t>
            </w:r>
          </w:p>
          <w:p w14:paraId="52AA8AA4" w14:textId="77777777" w:rsidR="00643C27" w:rsidRDefault="00643C27" w:rsidP="00AE4CE6">
            <w:pPr>
              <w:rPr>
                <w:rFonts w:eastAsia="Calibri"/>
                <w:color w:val="000000"/>
                <w:lang w:val="en-NZ"/>
              </w:rPr>
            </w:pPr>
          </w:p>
          <w:p w14:paraId="7942C721" w14:textId="77777777" w:rsidR="00EC6316" w:rsidRDefault="00EC6316" w:rsidP="00AE4CE6">
            <w:pPr>
              <w:rPr>
                <w:rFonts w:eastAsia="Calibri"/>
                <w:color w:val="000000"/>
                <w:lang w:val="en-NZ"/>
              </w:rPr>
            </w:pPr>
          </w:p>
          <w:p w14:paraId="587A190D" w14:textId="77777777" w:rsidR="00EC6316" w:rsidRDefault="00EC6316" w:rsidP="00AE4CE6">
            <w:pPr>
              <w:rPr>
                <w:rFonts w:eastAsia="Calibri"/>
                <w:color w:val="000000"/>
                <w:lang w:val="en-NZ"/>
              </w:rPr>
            </w:pPr>
          </w:p>
          <w:p w14:paraId="0E78A2B1" w14:textId="77777777" w:rsidR="00EC6316" w:rsidRDefault="00EC6316" w:rsidP="00AE4CE6">
            <w:pPr>
              <w:rPr>
                <w:rFonts w:eastAsia="Calibri"/>
                <w:color w:val="000000"/>
                <w:lang w:val="en-NZ"/>
              </w:rPr>
            </w:pPr>
          </w:p>
          <w:p w14:paraId="12550BF5" w14:textId="77777777" w:rsidR="009D4E96" w:rsidRDefault="009D4E96" w:rsidP="00AE4CE6">
            <w:pPr>
              <w:rPr>
                <w:rFonts w:eastAsia="Calibri"/>
                <w:color w:val="000000"/>
                <w:lang w:val="en-NZ"/>
              </w:rPr>
            </w:pPr>
          </w:p>
          <w:p w14:paraId="14E719E4" w14:textId="77777777" w:rsidR="009D4E96" w:rsidRDefault="009D4E96" w:rsidP="00AE4CE6">
            <w:pPr>
              <w:rPr>
                <w:rFonts w:eastAsia="Calibri"/>
                <w:color w:val="000000"/>
                <w:lang w:val="en-NZ"/>
              </w:rPr>
            </w:pPr>
          </w:p>
          <w:p w14:paraId="2789D5E0" w14:textId="77777777" w:rsidR="009D4E96" w:rsidRDefault="009D4E96" w:rsidP="00AE4CE6">
            <w:pPr>
              <w:rPr>
                <w:rFonts w:eastAsia="Calibri"/>
                <w:color w:val="000000"/>
                <w:lang w:val="en-NZ"/>
              </w:rPr>
            </w:pPr>
          </w:p>
          <w:p w14:paraId="558C162D" w14:textId="77777777" w:rsidR="00EC6316" w:rsidRDefault="00EC6316" w:rsidP="00EC6316">
            <w:pPr>
              <w:rPr>
                <w:rFonts w:eastAsia="Calibri"/>
                <w:color w:val="000000"/>
                <w:lang w:val="en-NZ"/>
              </w:rPr>
            </w:pPr>
            <w:r>
              <w:rPr>
                <w:rFonts w:eastAsia="Calibri"/>
                <w:color w:val="000000"/>
                <w:lang w:val="en-NZ"/>
              </w:rPr>
              <w:t>Records kept:</w:t>
            </w:r>
          </w:p>
          <w:p w14:paraId="27B426CB" w14:textId="77777777" w:rsidR="00EC6316" w:rsidRDefault="00EC6316" w:rsidP="00AE4CE6">
            <w:pPr>
              <w:rPr>
                <w:rFonts w:eastAsia="Calibri"/>
                <w:color w:val="000000"/>
                <w:lang w:val="en-NZ"/>
              </w:rPr>
            </w:pPr>
          </w:p>
          <w:p w14:paraId="2F7A9B25" w14:textId="77777777" w:rsidR="00EC6316" w:rsidRDefault="00EC6316" w:rsidP="00AE4CE6">
            <w:pPr>
              <w:rPr>
                <w:rFonts w:eastAsia="Calibri"/>
                <w:color w:val="000000"/>
                <w:lang w:val="en-NZ"/>
              </w:rPr>
            </w:pPr>
          </w:p>
          <w:p w14:paraId="780906D7" w14:textId="77777777" w:rsidR="00643C27" w:rsidRDefault="00643C27" w:rsidP="00AE4CE6">
            <w:pPr>
              <w:rPr>
                <w:rFonts w:eastAsia="Calibri"/>
                <w:color w:val="000000"/>
                <w:lang w:val="en-NZ"/>
              </w:rPr>
            </w:pPr>
          </w:p>
          <w:p w14:paraId="2D60E2C6" w14:textId="77777777" w:rsidR="009D4E96" w:rsidRDefault="009D4E96" w:rsidP="00AE4CE6">
            <w:pPr>
              <w:rPr>
                <w:rFonts w:eastAsia="Calibri"/>
                <w:color w:val="000000"/>
                <w:lang w:val="en-NZ"/>
              </w:rPr>
            </w:pPr>
          </w:p>
          <w:p w14:paraId="7395A871" w14:textId="77777777" w:rsidR="009D4E96" w:rsidRDefault="009D4E96" w:rsidP="00AE4CE6">
            <w:pPr>
              <w:rPr>
                <w:rFonts w:eastAsia="Calibri"/>
                <w:color w:val="000000"/>
                <w:lang w:val="en-NZ"/>
              </w:rPr>
            </w:pPr>
          </w:p>
        </w:tc>
        <w:tc>
          <w:tcPr>
            <w:tcW w:w="1843" w:type="dxa"/>
          </w:tcPr>
          <w:p w14:paraId="4F6BE259" w14:textId="77777777" w:rsidR="00643C27" w:rsidRDefault="00643C27" w:rsidP="00AE4CE6">
            <w:pPr>
              <w:rPr>
                <w:rFonts w:eastAsia="Calibri"/>
                <w:color w:val="000000"/>
                <w:u w:val="single"/>
                <w:lang w:val="en-NZ"/>
              </w:rPr>
            </w:pPr>
          </w:p>
        </w:tc>
        <w:tc>
          <w:tcPr>
            <w:tcW w:w="1418" w:type="dxa"/>
          </w:tcPr>
          <w:p w14:paraId="78D74E5D" w14:textId="77777777" w:rsidR="00643C27" w:rsidRDefault="00643C27" w:rsidP="00AE4CE6">
            <w:pPr>
              <w:rPr>
                <w:rFonts w:eastAsia="Calibri"/>
                <w:color w:val="000000"/>
                <w:u w:val="single"/>
                <w:lang w:val="en-NZ"/>
              </w:rPr>
            </w:pPr>
          </w:p>
        </w:tc>
      </w:tr>
      <w:tr w:rsidR="00643C27" w14:paraId="343FCD8D" w14:textId="77777777" w:rsidTr="00233FE6">
        <w:tc>
          <w:tcPr>
            <w:tcW w:w="7351" w:type="dxa"/>
          </w:tcPr>
          <w:p w14:paraId="36265F3D" w14:textId="77777777" w:rsidR="00545394" w:rsidRPr="00545394" w:rsidRDefault="00545394" w:rsidP="00545394">
            <w:pPr>
              <w:pStyle w:val="BodyText"/>
              <w:spacing w:line="232" w:lineRule="auto"/>
              <w:ind w:right="-95"/>
              <w:rPr>
                <w:rFonts w:ascii="Segoe UI" w:hAnsi="Segoe UI" w:cs="Segoe UI"/>
                <w:color w:val="000000" w:themeColor="text1"/>
                <w:lang w:val="en-NZ"/>
              </w:rPr>
            </w:pPr>
            <w:r w:rsidRPr="00545394">
              <w:rPr>
                <w:rFonts w:ascii="Segoe UI" w:hAnsi="Segoe UI" w:cs="Segoe UI"/>
                <w:b/>
                <w:bCs/>
                <w:color w:val="000000" w:themeColor="text1"/>
                <w:lang w:val="en-NZ"/>
              </w:rPr>
              <w:t>Decontamination stations</w:t>
            </w:r>
            <w:r w:rsidRPr="00545394">
              <w:rPr>
                <w:rFonts w:ascii="Segoe UI" w:hAnsi="Segoe UI" w:cs="Segoe UI"/>
                <w:color w:val="000000" w:themeColor="text1"/>
                <w:lang w:val="en-NZ"/>
              </w:rPr>
              <w:t xml:space="preserve">: </w:t>
            </w:r>
          </w:p>
          <w:p w14:paraId="68EFEB30" w14:textId="53426B97" w:rsidR="00545394" w:rsidRPr="00545394" w:rsidRDefault="00545394" w:rsidP="00545394">
            <w:pPr>
              <w:pStyle w:val="BodyText"/>
              <w:spacing w:line="232" w:lineRule="auto"/>
              <w:ind w:right="-95"/>
              <w:rPr>
                <w:rFonts w:ascii="Segoe UI" w:hAnsi="Segoe UI" w:cs="Segoe UI"/>
                <w:color w:val="000000" w:themeColor="text1"/>
                <w:lang w:val="en-NZ"/>
              </w:rPr>
            </w:pPr>
            <w:r w:rsidRPr="00545394">
              <w:rPr>
                <w:rFonts w:ascii="Segoe UI" w:hAnsi="Segoe UI" w:cs="Segoe UI"/>
                <w:color w:val="000000" w:themeColor="text1"/>
                <w:lang w:val="en-NZ"/>
              </w:rPr>
              <w:t>For boots, tools, vehicles, and equipment.</w:t>
            </w:r>
          </w:p>
          <w:p w14:paraId="322E6103" w14:textId="77777777" w:rsidR="00643C27" w:rsidRDefault="00643C27" w:rsidP="00AE4CE6">
            <w:pPr>
              <w:rPr>
                <w:rFonts w:eastAsia="Calibri"/>
                <w:color w:val="000000"/>
                <w:lang w:val="en-NZ"/>
              </w:rPr>
            </w:pPr>
          </w:p>
          <w:p w14:paraId="384C7CAB" w14:textId="77777777" w:rsidR="00643C27" w:rsidRDefault="00643C27" w:rsidP="00AE4CE6">
            <w:pPr>
              <w:rPr>
                <w:rFonts w:eastAsia="Calibri"/>
                <w:color w:val="000000"/>
                <w:lang w:val="en-NZ"/>
              </w:rPr>
            </w:pPr>
          </w:p>
          <w:p w14:paraId="69577805" w14:textId="77777777" w:rsidR="00643C27" w:rsidRDefault="00643C27" w:rsidP="00AE4CE6">
            <w:pPr>
              <w:rPr>
                <w:rFonts w:eastAsia="Calibri"/>
                <w:color w:val="000000"/>
                <w:lang w:val="en-NZ"/>
              </w:rPr>
            </w:pPr>
          </w:p>
          <w:p w14:paraId="5BA45818" w14:textId="77777777" w:rsidR="00643C27" w:rsidRDefault="00643C27" w:rsidP="00AE4CE6">
            <w:pPr>
              <w:rPr>
                <w:rFonts w:eastAsia="Calibri"/>
                <w:color w:val="000000"/>
                <w:lang w:val="en-NZ"/>
              </w:rPr>
            </w:pPr>
          </w:p>
          <w:p w14:paraId="4AD4695C" w14:textId="77777777" w:rsidR="00643C27" w:rsidRDefault="00643C27" w:rsidP="00AE4CE6">
            <w:pPr>
              <w:rPr>
                <w:rFonts w:eastAsia="Calibri"/>
                <w:color w:val="000000"/>
                <w:lang w:val="en-NZ"/>
              </w:rPr>
            </w:pPr>
          </w:p>
          <w:p w14:paraId="51DAC3B1" w14:textId="77777777" w:rsidR="00643C27" w:rsidRDefault="00643C27" w:rsidP="00AE4CE6">
            <w:pPr>
              <w:rPr>
                <w:rFonts w:eastAsia="Calibri"/>
                <w:color w:val="000000"/>
                <w:lang w:val="en-NZ"/>
              </w:rPr>
            </w:pPr>
          </w:p>
          <w:p w14:paraId="50922BE6" w14:textId="77777777" w:rsidR="00643C27" w:rsidRDefault="00643C27" w:rsidP="00AE4CE6">
            <w:pPr>
              <w:rPr>
                <w:rFonts w:eastAsia="Calibri"/>
                <w:color w:val="000000"/>
                <w:lang w:val="en-NZ"/>
              </w:rPr>
            </w:pPr>
          </w:p>
          <w:p w14:paraId="12AB0527" w14:textId="77777777" w:rsidR="00643C27" w:rsidRDefault="00643C27" w:rsidP="00AE4CE6">
            <w:pPr>
              <w:rPr>
                <w:rFonts w:eastAsia="Calibri"/>
                <w:color w:val="000000"/>
                <w:lang w:val="en-NZ"/>
              </w:rPr>
            </w:pPr>
            <w:r>
              <w:rPr>
                <w:rFonts w:eastAsia="Calibri"/>
                <w:color w:val="000000"/>
                <w:lang w:val="en-NZ"/>
              </w:rPr>
              <w:t>Records kept:</w:t>
            </w:r>
          </w:p>
          <w:p w14:paraId="45F1608A" w14:textId="77777777" w:rsidR="00643C27" w:rsidRDefault="00643C27" w:rsidP="00AE4CE6">
            <w:pPr>
              <w:rPr>
                <w:rFonts w:eastAsia="Calibri"/>
                <w:color w:val="000000"/>
                <w:lang w:val="en-NZ"/>
              </w:rPr>
            </w:pPr>
          </w:p>
          <w:p w14:paraId="581170E3" w14:textId="77777777" w:rsidR="00643C27" w:rsidRDefault="00643C27" w:rsidP="00AE4CE6">
            <w:pPr>
              <w:rPr>
                <w:rFonts w:eastAsia="Calibri"/>
                <w:color w:val="000000"/>
                <w:lang w:val="en-NZ"/>
              </w:rPr>
            </w:pPr>
          </w:p>
          <w:p w14:paraId="30249DBE" w14:textId="77777777" w:rsidR="00643C27" w:rsidRDefault="00643C27" w:rsidP="00AE4CE6">
            <w:pPr>
              <w:rPr>
                <w:rFonts w:eastAsia="Calibri"/>
                <w:color w:val="000000"/>
                <w:lang w:val="en-NZ"/>
              </w:rPr>
            </w:pPr>
          </w:p>
          <w:p w14:paraId="07C43D5F" w14:textId="77777777" w:rsidR="00643C27" w:rsidRDefault="00643C27" w:rsidP="00AE4CE6">
            <w:pPr>
              <w:rPr>
                <w:rFonts w:eastAsia="Calibri"/>
                <w:color w:val="000000"/>
                <w:lang w:val="en-NZ"/>
              </w:rPr>
            </w:pPr>
          </w:p>
          <w:p w14:paraId="6FC37CE4" w14:textId="77777777" w:rsidR="00643C27" w:rsidRDefault="00643C27" w:rsidP="00AE4CE6">
            <w:pPr>
              <w:rPr>
                <w:rFonts w:eastAsia="Calibri"/>
                <w:color w:val="000000"/>
                <w:lang w:val="en-NZ"/>
              </w:rPr>
            </w:pPr>
          </w:p>
        </w:tc>
        <w:tc>
          <w:tcPr>
            <w:tcW w:w="1843" w:type="dxa"/>
          </w:tcPr>
          <w:p w14:paraId="399B2C64" w14:textId="77777777" w:rsidR="00643C27" w:rsidRDefault="00643C27" w:rsidP="00AE4CE6">
            <w:pPr>
              <w:rPr>
                <w:rFonts w:eastAsia="Calibri"/>
                <w:color w:val="000000"/>
                <w:u w:val="single"/>
                <w:lang w:val="en-NZ"/>
              </w:rPr>
            </w:pPr>
          </w:p>
        </w:tc>
        <w:tc>
          <w:tcPr>
            <w:tcW w:w="1418" w:type="dxa"/>
          </w:tcPr>
          <w:p w14:paraId="1102D205" w14:textId="77777777" w:rsidR="00643C27" w:rsidRDefault="00643C27" w:rsidP="00AE4CE6">
            <w:pPr>
              <w:rPr>
                <w:rFonts w:eastAsia="Calibri"/>
                <w:color w:val="000000"/>
                <w:u w:val="single"/>
                <w:lang w:val="en-NZ"/>
              </w:rPr>
            </w:pPr>
          </w:p>
        </w:tc>
      </w:tr>
      <w:tr w:rsidR="00643C27" w14:paraId="5FC295AC" w14:textId="77777777" w:rsidTr="00233FE6">
        <w:tc>
          <w:tcPr>
            <w:tcW w:w="7351" w:type="dxa"/>
          </w:tcPr>
          <w:p w14:paraId="3DC24FCB" w14:textId="77777777" w:rsidR="00EF5902" w:rsidRPr="00EF5902" w:rsidRDefault="00EF5902" w:rsidP="00EF5902">
            <w:pPr>
              <w:pStyle w:val="BodyText"/>
              <w:spacing w:line="232" w:lineRule="auto"/>
              <w:ind w:right="-95"/>
              <w:rPr>
                <w:rFonts w:ascii="Segoe UI" w:hAnsi="Segoe UI" w:cs="Segoe UI"/>
                <w:color w:val="000000" w:themeColor="text1"/>
                <w:lang w:val="en-NZ"/>
              </w:rPr>
            </w:pPr>
            <w:r w:rsidRPr="00EF5902">
              <w:rPr>
                <w:rFonts w:ascii="Segoe UI" w:hAnsi="Segoe UI" w:cs="Segoe UI"/>
                <w:b/>
                <w:bCs/>
                <w:color w:val="000000" w:themeColor="text1"/>
                <w:lang w:val="en-NZ"/>
              </w:rPr>
              <w:t>Visitor and vehicle logbooks</w:t>
            </w:r>
            <w:r w:rsidRPr="00EF5902">
              <w:rPr>
                <w:rFonts w:ascii="Segoe UI" w:hAnsi="Segoe UI" w:cs="Segoe UI"/>
                <w:color w:val="000000" w:themeColor="text1"/>
                <w:lang w:val="en-NZ"/>
              </w:rPr>
              <w:t xml:space="preserve">: </w:t>
            </w:r>
          </w:p>
          <w:p w14:paraId="2B2F268B" w14:textId="44F31D92" w:rsidR="00EF5902" w:rsidRPr="00EF5902" w:rsidRDefault="00EF5902" w:rsidP="00EF5902">
            <w:pPr>
              <w:pStyle w:val="BodyText"/>
              <w:spacing w:line="232" w:lineRule="auto"/>
              <w:ind w:right="-95"/>
              <w:rPr>
                <w:rFonts w:ascii="Segoe UI" w:hAnsi="Segoe UI" w:cs="Segoe UI"/>
                <w:color w:val="000000" w:themeColor="text1"/>
                <w:lang w:val="en-NZ"/>
              </w:rPr>
            </w:pPr>
            <w:r w:rsidRPr="00EF5902">
              <w:rPr>
                <w:rFonts w:ascii="Segoe UI" w:hAnsi="Segoe UI" w:cs="Segoe UI"/>
                <w:color w:val="000000" w:themeColor="text1"/>
                <w:lang w:val="en-NZ"/>
              </w:rPr>
              <w:t xml:space="preserve">Continue to use and keep up to date. </w:t>
            </w:r>
          </w:p>
          <w:p w14:paraId="7BCF8210" w14:textId="77777777" w:rsidR="00643C27" w:rsidRDefault="00643C27" w:rsidP="00AE4CE6">
            <w:pPr>
              <w:rPr>
                <w:rFonts w:eastAsia="Calibri"/>
                <w:color w:val="000000"/>
                <w:lang w:val="en-NZ"/>
              </w:rPr>
            </w:pPr>
          </w:p>
          <w:p w14:paraId="62BD9500" w14:textId="77777777" w:rsidR="00643C27" w:rsidRDefault="00643C27" w:rsidP="00AE4CE6">
            <w:pPr>
              <w:rPr>
                <w:rFonts w:eastAsia="Calibri"/>
                <w:color w:val="000000"/>
                <w:lang w:val="en-NZ"/>
              </w:rPr>
            </w:pPr>
          </w:p>
          <w:p w14:paraId="1E09FE23" w14:textId="77777777" w:rsidR="00643C27" w:rsidRDefault="00643C27" w:rsidP="00AE4CE6">
            <w:pPr>
              <w:rPr>
                <w:rFonts w:eastAsia="Calibri"/>
                <w:color w:val="000000"/>
                <w:lang w:val="en-NZ"/>
              </w:rPr>
            </w:pPr>
          </w:p>
          <w:p w14:paraId="00675617" w14:textId="77777777" w:rsidR="00643C27" w:rsidRDefault="00643C27" w:rsidP="00AE4CE6">
            <w:pPr>
              <w:rPr>
                <w:rFonts w:eastAsia="Calibri"/>
                <w:color w:val="000000"/>
                <w:lang w:val="en-NZ"/>
              </w:rPr>
            </w:pPr>
          </w:p>
          <w:p w14:paraId="175E6DE0" w14:textId="77777777" w:rsidR="00643C27" w:rsidRDefault="00643C27" w:rsidP="00AE4CE6">
            <w:pPr>
              <w:rPr>
                <w:rFonts w:eastAsia="Calibri"/>
                <w:color w:val="000000"/>
                <w:lang w:val="en-NZ"/>
              </w:rPr>
            </w:pPr>
          </w:p>
          <w:p w14:paraId="1CA9E2BA" w14:textId="77777777" w:rsidR="00643C27" w:rsidRDefault="00643C27" w:rsidP="00AE4CE6">
            <w:pPr>
              <w:rPr>
                <w:rFonts w:eastAsia="Calibri"/>
                <w:color w:val="000000"/>
                <w:lang w:val="en-NZ"/>
              </w:rPr>
            </w:pPr>
          </w:p>
          <w:p w14:paraId="3C6BABD4" w14:textId="77777777" w:rsidR="00643C27" w:rsidRDefault="00643C27" w:rsidP="00AE4CE6">
            <w:pPr>
              <w:rPr>
                <w:rFonts w:eastAsia="Calibri"/>
                <w:color w:val="000000"/>
                <w:lang w:val="en-NZ"/>
              </w:rPr>
            </w:pPr>
          </w:p>
          <w:p w14:paraId="09ABC128" w14:textId="77777777" w:rsidR="00643C27" w:rsidRDefault="00643C27" w:rsidP="00AE4CE6">
            <w:pPr>
              <w:rPr>
                <w:rFonts w:eastAsia="Calibri"/>
                <w:color w:val="000000"/>
                <w:lang w:val="en-NZ"/>
              </w:rPr>
            </w:pPr>
            <w:r>
              <w:rPr>
                <w:rFonts w:eastAsia="Calibri"/>
                <w:color w:val="000000"/>
                <w:lang w:val="en-NZ"/>
              </w:rPr>
              <w:t>Records kept:</w:t>
            </w:r>
          </w:p>
          <w:p w14:paraId="1D1DC68B" w14:textId="77777777" w:rsidR="00643C27" w:rsidRDefault="00643C27" w:rsidP="00AE4CE6">
            <w:pPr>
              <w:rPr>
                <w:rFonts w:eastAsia="Calibri"/>
                <w:color w:val="000000"/>
                <w:lang w:val="en-NZ"/>
              </w:rPr>
            </w:pPr>
          </w:p>
          <w:p w14:paraId="33809AB0" w14:textId="77777777" w:rsidR="00EF5902" w:rsidRDefault="00EF5902" w:rsidP="00AE4CE6">
            <w:pPr>
              <w:rPr>
                <w:rFonts w:eastAsia="Calibri"/>
                <w:color w:val="000000"/>
                <w:lang w:val="en-NZ"/>
              </w:rPr>
            </w:pPr>
          </w:p>
          <w:p w14:paraId="08350CA3" w14:textId="77777777" w:rsidR="00643C27" w:rsidRDefault="00643C27" w:rsidP="00AE4CE6">
            <w:pPr>
              <w:rPr>
                <w:rFonts w:eastAsia="Calibri"/>
                <w:color w:val="000000"/>
                <w:lang w:val="en-NZ"/>
              </w:rPr>
            </w:pPr>
          </w:p>
          <w:p w14:paraId="76328993" w14:textId="77777777" w:rsidR="00643C27" w:rsidRDefault="00643C27" w:rsidP="00AE4CE6">
            <w:pPr>
              <w:rPr>
                <w:rFonts w:eastAsia="Calibri"/>
                <w:color w:val="000000"/>
                <w:lang w:val="en-NZ"/>
              </w:rPr>
            </w:pPr>
          </w:p>
        </w:tc>
        <w:tc>
          <w:tcPr>
            <w:tcW w:w="1843" w:type="dxa"/>
          </w:tcPr>
          <w:p w14:paraId="0BD4CDBB" w14:textId="77777777" w:rsidR="00643C27" w:rsidRDefault="00643C27" w:rsidP="00AE4CE6">
            <w:pPr>
              <w:rPr>
                <w:rFonts w:eastAsia="Calibri"/>
                <w:color w:val="000000"/>
                <w:lang w:val="en-NZ"/>
              </w:rPr>
            </w:pPr>
          </w:p>
        </w:tc>
        <w:tc>
          <w:tcPr>
            <w:tcW w:w="1418" w:type="dxa"/>
          </w:tcPr>
          <w:p w14:paraId="7DE54630" w14:textId="77777777" w:rsidR="00643C27" w:rsidRDefault="00643C27" w:rsidP="00AE4CE6">
            <w:pPr>
              <w:rPr>
                <w:rFonts w:eastAsia="Calibri"/>
                <w:color w:val="000000"/>
                <w:lang w:val="en-NZ"/>
              </w:rPr>
            </w:pPr>
          </w:p>
        </w:tc>
      </w:tr>
      <w:tr w:rsidR="00280B5A" w14:paraId="78BD7D37" w14:textId="77777777" w:rsidTr="00233FE6">
        <w:tc>
          <w:tcPr>
            <w:tcW w:w="7351" w:type="dxa"/>
            <w:shd w:val="clear" w:color="auto" w:fill="FFC000"/>
          </w:tcPr>
          <w:p w14:paraId="3A44F1D6" w14:textId="77777777" w:rsidR="00280B5A" w:rsidRPr="00D70B19" w:rsidRDefault="00280B5A" w:rsidP="00AE4CE6">
            <w:pPr>
              <w:jc w:val="center"/>
              <w:rPr>
                <w:rFonts w:eastAsia="Calibri"/>
                <w:b/>
                <w:bCs/>
                <w:color w:val="000000"/>
                <w:lang w:val="en-NZ"/>
              </w:rPr>
            </w:pPr>
            <w:r w:rsidRPr="00D70B19">
              <w:rPr>
                <w:rFonts w:eastAsia="Calibri"/>
                <w:b/>
                <w:bCs/>
                <w:color w:val="812F49"/>
                <w:lang w:val="en-NZ"/>
              </w:rPr>
              <w:lastRenderedPageBreak/>
              <w:t>Farm Procedure</w:t>
            </w:r>
          </w:p>
        </w:tc>
        <w:tc>
          <w:tcPr>
            <w:tcW w:w="1843" w:type="dxa"/>
            <w:shd w:val="clear" w:color="auto" w:fill="FFC000"/>
          </w:tcPr>
          <w:p w14:paraId="01FE701E" w14:textId="77777777" w:rsidR="00280B5A" w:rsidRPr="00D70B19" w:rsidRDefault="00280B5A" w:rsidP="00AE4CE6">
            <w:pPr>
              <w:jc w:val="center"/>
              <w:rPr>
                <w:rFonts w:eastAsia="Calibri"/>
                <w:b/>
                <w:bCs/>
                <w:color w:val="812F49"/>
                <w:lang w:val="en-NZ"/>
              </w:rPr>
            </w:pPr>
            <w:r>
              <w:rPr>
                <w:rFonts w:eastAsia="Calibri"/>
                <w:b/>
                <w:bCs/>
                <w:color w:val="812F49"/>
                <w:lang w:val="en-NZ"/>
              </w:rPr>
              <w:t>Designated Person</w:t>
            </w:r>
          </w:p>
        </w:tc>
        <w:tc>
          <w:tcPr>
            <w:tcW w:w="1418" w:type="dxa"/>
            <w:shd w:val="clear" w:color="auto" w:fill="FFC000"/>
          </w:tcPr>
          <w:p w14:paraId="191FEC6B" w14:textId="77777777" w:rsidR="00280B5A" w:rsidRPr="00D70B19" w:rsidRDefault="00280B5A" w:rsidP="00AE4CE6">
            <w:pPr>
              <w:jc w:val="center"/>
              <w:rPr>
                <w:rFonts w:eastAsia="Calibri"/>
                <w:b/>
                <w:bCs/>
                <w:color w:val="812F49"/>
                <w:lang w:val="en-NZ"/>
              </w:rPr>
            </w:pPr>
            <w:r>
              <w:rPr>
                <w:rFonts w:eastAsia="Calibri"/>
                <w:b/>
                <w:bCs/>
                <w:color w:val="812F49"/>
                <w:lang w:val="en-NZ"/>
              </w:rPr>
              <w:t>Date Actioned</w:t>
            </w:r>
          </w:p>
        </w:tc>
      </w:tr>
      <w:tr w:rsidR="00280B5A" w14:paraId="1ADE18D3" w14:textId="77777777" w:rsidTr="00233FE6">
        <w:tc>
          <w:tcPr>
            <w:tcW w:w="7351" w:type="dxa"/>
          </w:tcPr>
          <w:p w14:paraId="1879AE9A" w14:textId="7BB90FD7" w:rsidR="00280B5A" w:rsidRPr="00EC6316" w:rsidRDefault="00280B5A" w:rsidP="00AE4CE6">
            <w:pPr>
              <w:pStyle w:val="BodyText"/>
              <w:spacing w:line="232" w:lineRule="auto"/>
              <w:ind w:right="-95"/>
              <w:rPr>
                <w:rFonts w:ascii="Segoe UI" w:hAnsi="Segoe UI" w:cs="Segoe UI"/>
                <w:color w:val="000000" w:themeColor="text1"/>
                <w:lang w:val="en-NZ"/>
              </w:rPr>
            </w:pPr>
            <w:r>
              <w:rPr>
                <w:rFonts w:ascii="Segoe UI" w:hAnsi="Segoe UI" w:cs="Segoe UI"/>
                <w:b/>
                <w:bCs/>
                <w:color w:val="000000" w:themeColor="text1"/>
                <w:lang w:val="en-NZ"/>
              </w:rPr>
              <w:t>Other</w:t>
            </w:r>
            <w:r w:rsidRPr="00EC6316">
              <w:rPr>
                <w:rFonts w:ascii="Segoe UI" w:hAnsi="Segoe UI" w:cs="Segoe UI"/>
                <w:color w:val="000000" w:themeColor="text1"/>
                <w:lang w:val="en-NZ"/>
              </w:rPr>
              <w:t xml:space="preserve">: </w:t>
            </w:r>
          </w:p>
          <w:p w14:paraId="2A1836B2" w14:textId="77777777" w:rsidR="00280B5A" w:rsidRDefault="00280B5A" w:rsidP="00AE4CE6">
            <w:pPr>
              <w:rPr>
                <w:rFonts w:eastAsia="Calibri"/>
                <w:color w:val="000000"/>
                <w:lang w:val="en-NZ"/>
              </w:rPr>
            </w:pPr>
          </w:p>
          <w:p w14:paraId="7DF70F5F" w14:textId="77777777" w:rsidR="00280B5A" w:rsidRDefault="00280B5A" w:rsidP="00AE4CE6">
            <w:pPr>
              <w:rPr>
                <w:rFonts w:eastAsia="Calibri"/>
                <w:color w:val="000000"/>
                <w:lang w:val="en-NZ"/>
              </w:rPr>
            </w:pPr>
          </w:p>
          <w:p w14:paraId="0A159F02" w14:textId="77777777" w:rsidR="00280B5A" w:rsidRDefault="00280B5A" w:rsidP="00AE4CE6">
            <w:pPr>
              <w:rPr>
                <w:rFonts w:eastAsia="Calibri"/>
                <w:color w:val="000000"/>
                <w:lang w:val="en-NZ"/>
              </w:rPr>
            </w:pPr>
          </w:p>
          <w:p w14:paraId="7A81CDFD" w14:textId="77777777" w:rsidR="00280B5A" w:rsidRDefault="00280B5A" w:rsidP="00AE4CE6">
            <w:pPr>
              <w:rPr>
                <w:rFonts w:eastAsia="Calibri"/>
                <w:color w:val="000000"/>
                <w:lang w:val="en-NZ"/>
              </w:rPr>
            </w:pPr>
          </w:p>
          <w:p w14:paraId="60C860F0" w14:textId="77777777" w:rsidR="00280B5A" w:rsidRDefault="00280B5A" w:rsidP="00AE4CE6">
            <w:pPr>
              <w:rPr>
                <w:rFonts w:eastAsia="Calibri"/>
                <w:color w:val="000000"/>
                <w:lang w:val="en-NZ"/>
              </w:rPr>
            </w:pPr>
          </w:p>
          <w:p w14:paraId="023BC51D" w14:textId="77777777" w:rsidR="00280B5A" w:rsidRDefault="00280B5A" w:rsidP="00AE4CE6">
            <w:pPr>
              <w:rPr>
                <w:rFonts w:eastAsia="Calibri"/>
                <w:color w:val="000000"/>
                <w:lang w:val="en-NZ"/>
              </w:rPr>
            </w:pPr>
          </w:p>
          <w:p w14:paraId="4A05888E" w14:textId="77777777" w:rsidR="00280B5A" w:rsidRDefault="00280B5A" w:rsidP="00AE4CE6">
            <w:pPr>
              <w:rPr>
                <w:rFonts w:eastAsia="Calibri"/>
                <w:color w:val="000000"/>
                <w:lang w:val="en-NZ"/>
              </w:rPr>
            </w:pPr>
          </w:p>
          <w:p w14:paraId="51549112" w14:textId="77777777" w:rsidR="00280B5A" w:rsidRDefault="00280B5A" w:rsidP="00AE4CE6">
            <w:pPr>
              <w:rPr>
                <w:rFonts w:eastAsia="Calibri"/>
                <w:color w:val="000000"/>
                <w:lang w:val="en-NZ"/>
              </w:rPr>
            </w:pPr>
            <w:r>
              <w:rPr>
                <w:rFonts w:eastAsia="Calibri"/>
                <w:color w:val="000000"/>
                <w:lang w:val="en-NZ"/>
              </w:rPr>
              <w:t>Records kept:</w:t>
            </w:r>
          </w:p>
          <w:p w14:paraId="344E3615" w14:textId="77777777" w:rsidR="00280B5A" w:rsidRDefault="00280B5A" w:rsidP="00AE4CE6">
            <w:pPr>
              <w:rPr>
                <w:rFonts w:eastAsia="Calibri"/>
                <w:color w:val="000000"/>
                <w:lang w:val="en-NZ"/>
              </w:rPr>
            </w:pPr>
          </w:p>
          <w:p w14:paraId="377D959A" w14:textId="77777777" w:rsidR="00280B5A" w:rsidRDefault="00280B5A" w:rsidP="00AE4CE6">
            <w:pPr>
              <w:rPr>
                <w:rFonts w:eastAsia="Calibri"/>
                <w:color w:val="000000"/>
                <w:lang w:val="en-NZ"/>
              </w:rPr>
            </w:pPr>
          </w:p>
          <w:p w14:paraId="67E103D8" w14:textId="77777777" w:rsidR="00280B5A" w:rsidRDefault="00280B5A" w:rsidP="00AE4CE6">
            <w:pPr>
              <w:rPr>
                <w:rFonts w:eastAsia="Calibri"/>
                <w:color w:val="000000"/>
                <w:lang w:val="en-NZ"/>
              </w:rPr>
            </w:pPr>
          </w:p>
          <w:p w14:paraId="3E5D5993" w14:textId="77777777" w:rsidR="00280B5A" w:rsidRDefault="00280B5A" w:rsidP="00AE4CE6">
            <w:pPr>
              <w:rPr>
                <w:rFonts w:eastAsia="Calibri"/>
                <w:color w:val="000000"/>
                <w:lang w:val="en-NZ"/>
              </w:rPr>
            </w:pPr>
          </w:p>
          <w:p w14:paraId="1E4229A8" w14:textId="77777777" w:rsidR="00280B5A" w:rsidRDefault="00280B5A" w:rsidP="00AE4CE6">
            <w:pPr>
              <w:rPr>
                <w:rFonts w:eastAsia="Calibri"/>
                <w:color w:val="000000"/>
                <w:lang w:val="en-NZ"/>
              </w:rPr>
            </w:pPr>
          </w:p>
        </w:tc>
        <w:tc>
          <w:tcPr>
            <w:tcW w:w="1843" w:type="dxa"/>
          </w:tcPr>
          <w:p w14:paraId="6B44CFEB" w14:textId="77777777" w:rsidR="00280B5A" w:rsidRDefault="00280B5A" w:rsidP="00AE4CE6">
            <w:pPr>
              <w:rPr>
                <w:rFonts w:eastAsia="Calibri"/>
                <w:color w:val="000000"/>
                <w:u w:val="single"/>
                <w:lang w:val="en-NZ"/>
              </w:rPr>
            </w:pPr>
          </w:p>
        </w:tc>
        <w:tc>
          <w:tcPr>
            <w:tcW w:w="1418" w:type="dxa"/>
          </w:tcPr>
          <w:p w14:paraId="49E96BEC" w14:textId="77777777" w:rsidR="00280B5A" w:rsidRDefault="00280B5A" w:rsidP="00AE4CE6">
            <w:pPr>
              <w:rPr>
                <w:rFonts w:eastAsia="Calibri"/>
                <w:color w:val="000000"/>
                <w:u w:val="single"/>
                <w:lang w:val="en-NZ"/>
              </w:rPr>
            </w:pPr>
          </w:p>
        </w:tc>
      </w:tr>
      <w:tr w:rsidR="00280B5A" w14:paraId="3FEB9E82" w14:textId="77777777" w:rsidTr="00233FE6">
        <w:tc>
          <w:tcPr>
            <w:tcW w:w="7351" w:type="dxa"/>
          </w:tcPr>
          <w:p w14:paraId="556B1332" w14:textId="3B9DE333" w:rsidR="00280B5A" w:rsidRPr="00545394" w:rsidRDefault="00280B5A" w:rsidP="00AE4CE6">
            <w:pPr>
              <w:pStyle w:val="BodyText"/>
              <w:spacing w:line="232" w:lineRule="auto"/>
              <w:ind w:right="-95"/>
              <w:rPr>
                <w:rFonts w:ascii="Segoe UI" w:hAnsi="Segoe UI" w:cs="Segoe UI"/>
                <w:color w:val="000000" w:themeColor="text1"/>
                <w:lang w:val="en-NZ"/>
              </w:rPr>
            </w:pPr>
            <w:r>
              <w:rPr>
                <w:rFonts w:ascii="Segoe UI" w:hAnsi="Segoe UI" w:cs="Segoe UI"/>
                <w:b/>
                <w:bCs/>
                <w:color w:val="000000" w:themeColor="text1"/>
                <w:lang w:val="en-NZ"/>
              </w:rPr>
              <w:t>Other</w:t>
            </w:r>
            <w:r w:rsidRPr="00545394">
              <w:rPr>
                <w:rFonts w:ascii="Segoe UI" w:hAnsi="Segoe UI" w:cs="Segoe UI"/>
                <w:color w:val="000000" w:themeColor="text1"/>
                <w:lang w:val="en-NZ"/>
              </w:rPr>
              <w:t xml:space="preserve">: </w:t>
            </w:r>
          </w:p>
          <w:p w14:paraId="4040EA8E" w14:textId="77777777" w:rsidR="00280B5A" w:rsidRDefault="00280B5A" w:rsidP="00AE4CE6">
            <w:pPr>
              <w:rPr>
                <w:rFonts w:eastAsia="Calibri"/>
                <w:color w:val="000000"/>
                <w:lang w:val="en-NZ"/>
              </w:rPr>
            </w:pPr>
          </w:p>
          <w:p w14:paraId="15731EC8" w14:textId="77777777" w:rsidR="00280B5A" w:rsidRDefault="00280B5A" w:rsidP="00AE4CE6">
            <w:pPr>
              <w:rPr>
                <w:rFonts w:eastAsia="Calibri"/>
                <w:color w:val="000000"/>
                <w:lang w:val="en-NZ"/>
              </w:rPr>
            </w:pPr>
          </w:p>
          <w:p w14:paraId="7C70A649" w14:textId="77777777" w:rsidR="00280B5A" w:rsidRDefault="00280B5A" w:rsidP="00AE4CE6">
            <w:pPr>
              <w:rPr>
                <w:rFonts w:eastAsia="Calibri"/>
                <w:color w:val="000000"/>
                <w:lang w:val="en-NZ"/>
              </w:rPr>
            </w:pPr>
          </w:p>
          <w:p w14:paraId="08A8313D" w14:textId="77777777" w:rsidR="00280B5A" w:rsidRDefault="00280B5A" w:rsidP="00AE4CE6">
            <w:pPr>
              <w:rPr>
                <w:rFonts w:eastAsia="Calibri"/>
                <w:color w:val="000000"/>
                <w:lang w:val="en-NZ"/>
              </w:rPr>
            </w:pPr>
          </w:p>
          <w:p w14:paraId="3775A83C" w14:textId="77777777" w:rsidR="00280B5A" w:rsidRDefault="00280B5A" w:rsidP="00AE4CE6">
            <w:pPr>
              <w:rPr>
                <w:rFonts w:eastAsia="Calibri"/>
                <w:color w:val="000000"/>
                <w:lang w:val="en-NZ"/>
              </w:rPr>
            </w:pPr>
          </w:p>
          <w:p w14:paraId="37C3CCAE" w14:textId="77777777" w:rsidR="00280B5A" w:rsidRDefault="00280B5A" w:rsidP="00AE4CE6">
            <w:pPr>
              <w:rPr>
                <w:rFonts w:eastAsia="Calibri"/>
                <w:color w:val="000000"/>
                <w:lang w:val="en-NZ"/>
              </w:rPr>
            </w:pPr>
          </w:p>
          <w:p w14:paraId="6D90029B" w14:textId="77777777" w:rsidR="00280B5A" w:rsidRDefault="00280B5A" w:rsidP="00AE4CE6">
            <w:pPr>
              <w:rPr>
                <w:rFonts w:eastAsia="Calibri"/>
                <w:color w:val="000000"/>
                <w:lang w:val="en-NZ"/>
              </w:rPr>
            </w:pPr>
          </w:p>
          <w:p w14:paraId="48C0D484" w14:textId="77777777" w:rsidR="00280B5A" w:rsidRDefault="00280B5A" w:rsidP="00AE4CE6">
            <w:pPr>
              <w:rPr>
                <w:rFonts w:eastAsia="Calibri"/>
                <w:color w:val="000000"/>
                <w:lang w:val="en-NZ"/>
              </w:rPr>
            </w:pPr>
            <w:r>
              <w:rPr>
                <w:rFonts w:eastAsia="Calibri"/>
                <w:color w:val="000000"/>
                <w:lang w:val="en-NZ"/>
              </w:rPr>
              <w:t>Records kept:</w:t>
            </w:r>
          </w:p>
          <w:p w14:paraId="28A5AE7C" w14:textId="77777777" w:rsidR="00280B5A" w:rsidRDefault="00280B5A" w:rsidP="00AE4CE6">
            <w:pPr>
              <w:rPr>
                <w:rFonts w:eastAsia="Calibri"/>
                <w:color w:val="000000"/>
                <w:lang w:val="en-NZ"/>
              </w:rPr>
            </w:pPr>
          </w:p>
          <w:p w14:paraId="77239F6A" w14:textId="77777777" w:rsidR="00280B5A" w:rsidRDefault="00280B5A" w:rsidP="00AE4CE6">
            <w:pPr>
              <w:rPr>
                <w:rFonts w:eastAsia="Calibri"/>
                <w:color w:val="000000"/>
                <w:lang w:val="en-NZ"/>
              </w:rPr>
            </w:pPr>
          </w:p>
          <w:p w14:paraId="2CA79394" w14:textId="77777777" w:rsidR="00280B5A" w:rsidRDefault="00280B5A" w:rsidP="00AE4CE6">
            <w:pPr>
              <w:rPr>
                <w:rFonts w:eastAsia="Calibri"/>
                <w:color w:val="000000"/>
                <w:lang w:val="en-NZ"/>
              </w:rPr>
            </w:pPr>
          </w:p>
          <w:p w14:paraId="33D56829" w14:textId="77777777" w:rsidR="00280B5A" w:rsidRDefault="00280B5A" w:rsidP="00AE4CE6">
            <w:pPr>
              <w:rPr>
                <w:rFonts w:eastAsia="Calibri"/>
                <w:color w:val="000000"/>
                <w:lang w:val="en-NZ"/>
              </w:rPr>
            </w:pPr>
          </w:p>
          <w:p w14:paraId="1D09CD1B" w14:textId="77777777" w:rsidR="00280B5A" w:rsidRDefault="00280B5A" w:rsidP="00AE4CE6">
            <w:pPr>
              <w:rPr>
                <w:rFonts w:eastAsia="Calibri"/>
                <w:color w:val="000000"/>
                <w:lang w:val="en-NZ"/>
              </w:rPr>
            </w:pPr>
          </w:p>
        </w:tc>
        <w:tc>
          <w:tcPr>
            <w:tcW w:w="1843" w:type="dxa"/>
          </w:tcPr>
          <w:p w14:paraId="1C0E40FB" w14:textId="77777777" w:rsidR="00280B5A" w:rsidRDefault="00280B5A" w:rsidP="00AE4CE6">
            <w:pPr>
              <w:rPr>
                <w:rFonts w:eastAsia="Calibri"/>
                <w:color w:val="000000"/>
                <w:u w:val="single"/>
                <w:lang w:val="en-NZ"/>
              </w:rPr>
            </w:pPr>
          </w:p>
        </w:tc>
        <w:tc>
          <w:tcPr>
            <w:tcW w:w="1418" w:type="dxa"/>
          </w:tcPr>
          <w:p w14:paraId="69DF8B30" w14:textId="77777777" w:rsidR="00280B5A" w:rsidRDefault="00280B5A" w:rsidP="00AE4CE6">
            <w:pPr>
              <w:rPr>
                <w:rFonts w:eastAsia="Calibri"/>
                <w:color w:val="000000"/>
                <w:u w:val="single"/>
                <w:lang w:val="en-NZ"/>
              </w:rPr>
            </w:pPr>
          </w:p>
        </w:tc>
      </w:tr>
      <w:tr w:rsidR="00280B5A" w14:paraId="1B49E67C" w14:textId="77777777" w:rsidTr="00233FE6">
        <w:tc>
          <w:tcPr>
            <w:tcW w:w="7351" w:type="dxa"/>
          </w:tcPr>
          <w:p w14:paraId="4D2CB48C" w14:textId="7F6A1D57" w:rsidR="00280B5A" w:rsidRPr="00EF5902" w:rsidRDefault="00280B5A" w:rsidP="00AE4CE6">
            <w:pPr>
              <w:pStyle w:val="BodyText"/>
              <w:spacing w:line="232" w:lineRule="auto"/>
              <w:ind w:right="-95"/>
              <w:rPr>
                <w:rFonts w:ascii="Segoe UI" w:hAnsi="Segoe UI" w:cs="Segoe UI"/>
                <w:color w:val="000000" w:themeColor="text1"/>
                <w:lang w:val="en-NZ"/>
              </w:rPr>
            </w:pPr>
            <w:r>
              <w:rPr>
                <w:rFonts w:ascii="Segoe UI" w:hAnsi="Segoe UI" w:cs="Segoe UI"/>
                <w:b/>
                <w:bCs/>
                <w:color w:val="000000" w:themeColor="text1"/>
                <w:lang w:val="en-NZ"/>
              </w:rPr>
              <w:t>Other</w:t>
            </w:r>
            <w:r w:rsidRPr="00EF5902">
              <w:rPr>
                <w:rFonts w:ascii="Segoe UI" w:hAnsi="Segoe UI" w:cs="Segoe UI"/>
                <w:color w:val="000000" w:themeColor="text1"/>
                <w:lang w:val="en-NZ"/>
              </w:rPr>
              <w:t xml:space="preserve">: </w:t>
            </w:r>
          </w:p>
          <w:p w14:paraId="60CFFDBB" w14:textId="77777777" w:rsidR="00280B5A" w:rsidRDefault="00280B5A" w:rsidP="00AE4CE6">
            <w:pPr>
              <w:rPr>
                <w:rFonts w:eastAsia="Calibri"/>
                <w:color w:val="000000"/>
                <w:lang w:val="en-NZ"/>
              </w:rPr>
            </w:pPr>
          </w:p>
          <w:p w14:paraId="2645E94B" w14:textId="77777777" w:rsidR="00280B5A" w:rsidRDefault="00280B5A" w:rsidP="00AE4CE6">
            <w:pPr>
              <w:rPr>
                <w:rFonts w:eastAsia="Calibri"/>
                <w:color w:val="000000"/>
                <w:lang w:val="en-NZ"/>
              </w:rPr>
            </w:pPr>
          </w:p>
          <w:p w14:paraId="6313AD79" w14:textId="77777777" w:rsidR="00280B5A" w:rsidRDefault="00280B5A" w:rsidP="00AE4CE6">
            <w:pPr>
              <w:rPr>
                <w:rFonts w:eastAsia="Calibri"/>
                <w:color w:val="000000"/>
                <w:lang w:val="en-NZ"/>
              </w:rPr>
            </w:pPr>
          </w:p>
          <w:p w14:paraId="04F2E2E3" w14:textId="77777777" w:rsidR="00280B5A" w:rsidRDefault="00280B5A" w:rsidP="00AE4CE6">
            <w:pPr>
              <w:rPr>
                <w:rFonts w:eastAsia="Calibri"/>
                <w:color w:val="000000"/>
                <w:lang w:val="en-NZ"/>
              </w:rPr>
            </w:pPr>
          </w:p>
          <w:p w14:paraId="74F6CF77" w14:textId="77777777" w:rsidR="00280B5A" w:rsidRDefault="00280B5A" w:rsidP="00AE4CE6">
            <w:pPr>
              <w:rPr>
                <w:rFonts w:eastAsia="Calibri"/>
                <w:color w:val="000000"/>
                <w:lang w:val="en-NZ"/>
              </w:rPr>
            </w:pPr>
          </w:p>
          <w:p w14:paraId="3B82007E" w14:textId="77777777" w:rsidR="00280B5A" w:rsidRDefault="00280B5A" w:rsidP="00AE4CE6">
            <w:pPr>
              <w:rPr>
                <w:rFonts w:eastAsia="Calibri"/>
                <w:color w:val="000000"/>
                <w:lang w:val="en-NZ"/>
              </w:rPr>
            </w:pPr>
          </w:p>
          <w:p w14:paraId="0559A9C9" w14:textId="77777777" w:rsidR="00280B5A" w:rsidRDefault="00280B5A" w:rsidP="00AE4CE6">
            <w:pPr>
              <w:rPr>
                <w:rFonts w:eastAsia="Calibri"/>
                <w:color w:val="000000"/>
                <w:lang w:val="en-NZ"/>
              </w:rPr>
            </w:pPr>
          </w:p>
          <w:p w14:paraId="5BD3267C" w14:textId="77777777" w:rsidR="00280B5A" w:rsidRDefault="00280B5A" w:rsidP="00AE4CE6">
            <w:pPr>
              <w:rPr>
                <w:rFonts w:eastAsia="Calibri"/>
                <w:color w:val="000000"/>
                <w:lang w:val="en-NZ"/>
              </w:rPr>
            </w:pPr>
            <w:r>
              <w:rPr>
                <w:rFonts w:eastAsia="Calibri"/>
                <w:color w:val="000000"/>
                <w:lang w:val="en-NZ"/>
              </w:rPr>
              <w:t>Records kept:</w:t>
            </w:r>
          </w:p>
          <w:p w14:paraId="4E78522A" w14:textId="77777777" w:rsidR="00280B5A" w:rsidRDefault="00280B5A" w:rsidP="00AE4CE6">
            <w:pPr>
              <w:rPr>
                <w:rFonts w:eastAsia="Calibri"/>
                <w:color w:val="000000"/>
                <w:lang w:val="en-NZ"/>
              </w:rPr>
            </w:pPr>
          </w:p>
          <w:p w14:paraId="78F4FD68" w14:textId="77777777" w:rsidR="00280B5A" w:rsidRDefault="00280B5A" w:rsidP="00AE4CE6">
            <w:pPr>
              <w:rPr>
                <w:rFonts w:eastAsia="Calibri"/>
                <w:color w:val="000000"/>
                <w:lang w:val="en-NZ"/>
              </w:rPr>
            </w:pPr>
          </w:p>
          <w:p w14:paraId="69AA6B0D" w14:textId="77777777" w:rsidR="00280B5A" w:rsidRDefault="00280B5A" w:rsidP="00AE4CE6">
            <w:pPr>
              <w:rPr>
                <w:rFonts w:eastAsia="Calibri"/>
                <w:color w:val="000000"/>
                <w:lang w:val="en-NZ"/>
              </w:rPr>
            </w:pPr>
          </w:p>
          <w:p w14:paraId="2BF41340" w14:textId="77777777" w:rsidR="00280B5A" w:rsidRDefault="00280B5A" w:rsidP="00AE4CE6">
            <w:pPr>
              <w:rPr>
                <w:rFonts w:eastAsia="Calibri"/>
                <w:color w:val="000000"/>
                <w:lang w:val="en-NZ"/>
              </w:rPr>
            </w:pPr>
          </w:p>
          <w:p w14:paraId="49D9BDB2" w14:textId="77777777" w:rsidR="00280B5A" w:rsidRDefault="00280B5A" w:rsidP="00AE4CE6">
            <w:pPr>
              <w:rPr>
                <w:rFonts w:eastAsia="Calibri"/>
                <w:color w:val="000000"/>
                <w:lang w:val="en-NZ"/>
              </w:rPr>
            </w:pPr>
          </w:p>
        </w:tc>
        <w:tc>
          <w:tcPr>
            <w:tcW w:w="1843" w:type="dxa"/>
          </w:tcPr>
          <w:p w14:paraId="414F25B0" w14:textId="77777777" w:rsidR="00280B5A" w:rsidRDefault="00280B5A" w:rsidP="00AE4CE6">
            <w:pPr>
              <w:rPr>
                <w:rFonts w:eastAsia="Calibri"/>
                <w:color w:val="000000"/>
                <w:lang w:val="en-NZ"/>
              </w:rPr>
            </w:pPr>
          </w:p>
        </w:tc>
        <w:tc>
          <w:tcPr>
            <w:tcW w:w="1418" w:type="dxa"/>
          </w:tcPr>
          <w:p w14:paraId="1465AA7B" w14:textId="77777777" w:rsidR="00280B5A" w:rsidRDefault="00280B5A" w:rsidP="00AE4CE6">
            <w:pPr>
              <w:rPr>
                <w:rFonts w:eastAsia="Calibri"/>
                <w:color w:val="000000"/>
                <w:lang w:val="en-NZ"/>
              </w:rPr>
            </w:pPr>
          </w:p>
        </w:tc>
      </w:tr>
    </w:tbl>
    <w:p w14:paraId="09135ACB" w14:textId="77777777" w:rsidR="00657624" w:rsidRPr="00757FA1" w:rsidRDefault="00657624" w:rsidP="00757FA1">
      <w:pPr>
        <w:spacing w:before="120" w:after="120"/>
        <w:rPr>
          <w:rFonts w:cstheme="minorHAnsi"/>
          <w:color w:val="812F49"/>
          <w:lang w:val="en-US"/>
        </w:rPr>
      </w:pPr>
    </w:p>
    <w:p w14:paraId="2697177D" w14:textId="23F4E311" w:rsidR="00E94D2C" w:rsidRPr="00CB3491" w:rsidRDefault="00E94D2C" w:rsidP="00E94D2C">
      <w:pPr>
        <w:pStyle w:val="Heading1"/>
        <w:rPr>
          <w:rFonts w:ascii="Segoe UI" w:hAnsi="Segoe UI" w:cs="Segoe UI"/>
          <w:sz w:val="22"/>
          <w:szCs w:val="22"/>
          <w:lang w:val="en-NZ"/>
        </w:rPr>
      </w:pPr>
      <w:bookmarkStart w:id="17" w:name="_Toc222275555"/>
      <w:r>
        <w:rPr>
          <w:lang w:val="en-NZ"/>
        </w:rPr>
        <w:lastRenderedPageBreak/>
        <w:t>A.3 Report a Suspected Notifiable Disease</w:t>
      </w:r>
      <w:bookmarkEnd w:id="17"/>
    </w:p>
    <w:p w14:paraId="1D1AA172" w14:textId="58083128" w:rsidR="00A32A92" w:rsidRPr="007A3D61" w:rsidRDefault="00B80E37" w:rsidP="00B80E37">
      <w:pPr>
        <w:pStyle w:val="ListParagraph"/>
        <w:spacing w:before="120" w:after="120"/>
        <w:ind w:left="0"/>
        <w:rPr>
          <w:color w:val="812F49"/>
          <w:lang w:val="en-US"/>
        </w:rPr>
      </w:pPr>
      <w:r w:rsidRPr="007A3D61">
        <w:rPr>
          <w:color w:val="812F49"/>
          <w:lang w:val="en-US"/>
        </w:rPr>
        <w:t>Us</w:t>
      </w:r>
      <w:r w:rsidR="00D8015B" w:rsidRPr="007A3D61">
        <w:rPr>
          <w:color w:val="812F49"/>
          <w:lang w:val="en-US"/>
        </w:rPr>
        <w:t>ing</w:t>
      </w:r>
      <w:r w:rsidRPr="007A3D61">
        <w:rPr>
          <w:color w:val="812F49"/>
          <w:lang w:val="en-US"/>
        </w:rPr>
        <w:t xml:space="preserve"> the Disease Response </w:t>
      </w:r>
      <w:r w:rsidR="00D8015B" w:rsidRPr="007A3D61">
        <w:rPr>
          <w:color w:val="812F49"/>
          <w:lang w:val="en-US"/>
        </w:rPr>
        <w:t>Biosecurity Plan Guide</w:t>
      </w:r>
      <w:r w:rsidRPr="007A3D61">
        <w:rPr>
          <w:color w:val="812F49"/>
          <w:lang w:val="en-US"/>
        </w:rPr>
        <w:t>book</w:t>
      </w:r>
      <w:r w:rsidR="00D8015B" w:rsidRPr="007A3D61">
        <w:rPr>
          <w:color w:val="812F49"/>
          <w:lang w:val="en-US"/>
        </w:rPr>
        <w:t>,</w:t>
      </w:r>
      <w:r w:rsidRPr="007A3D61">
        <w:rPr>
          <w:color w:val="812F49"/>
          <w:lang w:val="en-US"/>
        </w:rPr>
        <w:t xml:space="preserve"> fill out the reporting template below. This helps you pull together the key details your vet or MPI will need. If you don’t know something, write “unknown.” That’s okay. Don’t delay reporting!</w:t>
      </w:r>
    </w:p>
    <w:tbl>
      <w:tblPr>
        <w:tblStyle w:val="TableGrid"/>
        <w:tblW w:w="0" w:type="auto"/>
        <w:tblInd w:w="15" w:type="dxa"/>
        <w:tblLook w:val="04A0" w:firstRow="1" w:lastRow="0" w:firstColumn="1" w:lastColumn="0" w:noHBand="0" w:noVBand="1"/>
      </w:tblPr>
      <w:tblGrid>
        <w:gridCol w:w="10612"/>
      </w:tblGrid>
      <w:tr w:rsidR="006F388F" w14:paraId="008DB585" w14:textId="77777777" w:rsidTr="006F388F">
        <w:tc>
          <w:tcPr>
            <w:tcW w:w="10612" w:type="dxa"/>
            <w:shd w:val="clear" w:color="auto" w:fill="FFC000"/>
          </w:tcPr>
          <w:p w14:paraId="7101E10D" w14:textId="03F4CA88" w:rsidR="006F388F" w:rsidRPr="00D70B19" w:rsidRDefault="006F388F" w:rsidP="00AE4CE6">
            <w:pPr>
              <w:jc w:val="center"/>
              <w:rPr>
                <w:rFonts w:eastAsia="Calibri"/>
                <w:b/>
                <w:bCs/>
                <w:color w:val="000000"/>
                <w:lang w:val="en-NZ"/>
              </w:rPr>
            </w:pPr>
            <w:r w:rsidRPr="00D70B19">
              <w:rPr>
                <w:rFonts w:eastAsia="Calibri"/>
                <w:b/>
                <w:bCs/>
                <w:color w:val="812F49"/>
                <w:lang w:val="en-NZ"/>
              </w:rPr>
              <w:t xml:space="preserve">Farm </w:t>
            </w:r>
            <w:r>
              <w:rPr>
                <w:rFonts w:eastAsia="Calibri"/>
                <w:b/>
                <w:bCs/>
                <w:color w:val="812F49"/>
                <w:lang w:val="en-NZ"/>
              </w:rPr>
              <w:t>Records</w:t>
            </w:r>
          </w:p>
        </w:tc>
      </w:tr>
      <w:tr w:rsidR="006F388F" w14:paraId="17FB4033" w14:textId="77777777" w:rsidTr="006F388F">
        <w:tc>
          <w:tcPr>
            <w:tcW w:w="10612" w:type="dxa"/>
          </w:tcPr>
          <w:p w14:paraId="57796437" w14:textId="5FFE501F" w:rsidR="006F388F" w:rsidRPr="005812DF" w:rsidRDefault="006F388F" w:rsidP="00AE4CE6">
            <w:pPr>
              <w:pStyle w:val="BodyText"/>
              <w:spacing w:line="232" w:lineRule="auto"/>
              <w:ind w:right="-95"/>
              <w:rPr>
                <w:rFonts w:ascii="Segoe UI" w:hAnsi="Segoe UI" w:cs="Segoe UI"/>
                <w:color w:val="812F49"/>
                <w:lang w:val="en-NZ"/>
              </w:rPr>
            </w:pPr>
            <w:r w:rsidRPr="005812DF">
              <w:rPr>
                <w:rFonts w:ascii="Segoe UI" w:hAnsi="Segoe UI" w:cs="Segoe UI"/>
                <w:b/>
                <w:bCs/>
                <w:color w:val="812F49"/>
                <w:lang w:val="en-NZ"/>
              </w:rPr>
              <w:t>Pre</w:t>
            </w:r>
            <w:r w:rsidR="007A3D61" w:rsidRPr="005812DF">
              <w:rPr>
                <w:rFonts w:ascii="Segoe UI" w:hAnsi="Segoe UI" w:cs="Segoe UI"/>
                <w:b/>
                <w:bCs/>
                <w:color w:val="812F49"/>
                <w:lang w:val="en-NZ"/>
              </w:rPr>
              <w:t>-fill your farm details</w:t>
            </w:r>
            <w:r w:rsidRPr="005812DF">
              <w:rPr>
                <w:rFonts w:ascii="Segoe UI" w:hAnsi="Segoe UI" w:cs="Segoe UI"/>
                <w:color w:val="812F49"/>
                <w:lang w:val="en-NZ"/>
              </w:rPr>
              <w:t xml:space="preserve">: </w:t>
            </w:r>
          </w:p>
          <w:p w14:paraId="670674F6" w14:textId="224590C4" w:rsidR="006F388F" w:rsidRDefault="007A3D61" w:rsidP="00AE4CE6">
            <w:pPr>
              <w:pStyle w:val="BodyText"/>
              <w:spacing w:line="232" w:lineRule="auto"/>
              <w:ind w:right="-95"/>
              <w:rPr>
                <w:rFonts w:ascii="Segoe UI" w:hAnsi="Segoe UI" w:cs="Segoe UI"/>
                <w:color w:val="000000" w:themeColor="text1"/>
                <w:lang w:val="en-NZ"/>
              </w:rPr>
            </w:pPr>
            <w:r>
              <w:rPr>
                <w:rFonts w:ascii="Segoe UI" w:hAnsi="Segoe UI" w:cs="Segoe UI"/>
                <w:color w:val="000000" w:themeColor="text1"/>
                <w:lang w:val="en-NZ"/>
              </w:rPr>
              <w:t>Agribase number and GPS location (where known) number:</w:t>
            </w:r>
          </w:p>
          <w:p w14:paraId="6F9EB1D2" w14:textId="77777777" w:rsidR="00C60579" w:rsidRDefault="00C60579" w:rsidP="00AE4CE6">
            <w:pPr>
              <w:pStyle w:val="BodyText"/>
              <w:spacing w:line="232" w:lineRule="auto"/>
              <w:ind w:right="-95"/>
              <w:rPr>
                <w:rFonts w:ascii="Segoe UI" w:hAnsi="Segoe UI" w:cs="Segoe UI"/>
                <w:color w:val="000000" w:themeColor="text1"/>
                <w:lang w:val="en-NZ"/>
              </w:rPr>
            </w:pPr>
          </w:p>
          <w:p w14:paraId="53BE88D0" w14:textId="77777777" w:rsidR="00F10C3E" w:rsidRDefault="00F10C3E" w:rsidP="00AE4CE6">
            <w:pPr>
              <w:pStyle w:val="BodyText"/>
              <w:spacing w:line="232" w:lineRule="auto"/>
              <w:ind w:right="-95"/>
              <w:rPr>
                <w:rFonts w:ascii="Segoe UI" w:hAnsi="Segoe UI" w:cs="Segoe UI"/>
                <w:color w:val="000000" w:themeColor="text1"/>
                <w:lang w:val="en-NZ"/>
              </w:rPr>
            </w:pPr>
          </w:p>
          <w:p w14:paraId="57F85E16" w14:textId="77777777" w:rsidR="00C60579" w:rsidRDefault="00C60579" w:rsidP="00AE4CE6">
            <w:pPr>
              <w:pStyle w:val="BodyText"/>
              <w:spacing w:line="232" w:lineRule="auto"/>
              <w:ind w:right="-95"/>
              <w:rPr>
                <w:rFonts w:ascii="Segoe UI" w:hAnsi="Segoe UI" w:cs="Segoe UI"/>
                <w:color w:val="000000" w:themeColor="text1"/>
                <w:lang w:val="en-NZ"/>
              </w:rPr>
            </w:pPr>
          </w:p>
          <w:p w14:paraId="1B65A87A" w14:textId="3289C60D" w:rsidR="00C60579" w:rsidRPr="00EC6316" w:rsidRDefault="00C60579" w:rsidP="00AE4CE6">
            <w:pPr>
              <w:pStyle w:val="BodyText"/>
              <w:spacing w:line="232" w:lineRule="auto"/>
              <w:ind w:right="-95"/>
              <w:rPr>
                <w:rFonts w:ascii="Segoe UI" w:hAnsi="Segoe UI" w:cs="Segoe UI"/>
                <w:color w:val="000000" w:themeColor="text1"/>
                <w:lang w:val="en-NZ"/>
              </w:rPr>
            </w:pPr>
            <w:r>
              <w:rPr>
                <w:rFonts w:ascii="Segoe UI" w:hAnsi="Segoe UI" w:cs="Segoe UI"/>
                <w:color w:val="000000" w:themeColor="text1"/>
                <w:lang w:val="en-NZ"/>
              </w:rPr>
              <w:t>Usual (expected) mortality rate</w:t>
            </w:r>
            <w:r w:rsidR="00F10C3E">
              <w:rPr>
                <w:rFonts w:ascii="Segoe UI" w:hAnsi="Segoe UI" w:cs="Segoe UI"/>
                <w:color w:val="000000" w:themeColor="text1"/>
                <w:lang w:val="en-NZ"/>
              </w:rPr>
              <w:t xml:space="preserve"> (Number of dead birds per day or per week)</w:t>
            </w:r>
            <w:r>
              <w:rPr>
                <w:rFonts w:ascii="Segoe UI" w:hAnsi="Segoe UI" w:cs="Segoe UI"/>
                <w:color w:val="000000" w:themeColor="text1"/>
                <w:lang w:val="en-NZ"/>
              </w:rPr>
              <w:t>:</w:t>
            </w:r>
          </w:p>
          <w:p w14:paraId="2FF8A710" w14:textId="77777777" w:rsidR="006F388F" w:rsidRDefault="006F388F" w:rsidP="00AE4CE6">
            <w:pPr>
              <w:rPr>
                <w:rFonts w:eastAsia="Calibri"/>
                <w:color w:val="000000"/>
                <w:lang w:val="en-NZ"/>
              </w:rPr>
            </w:pPr>
          </w:p>
          <w:p w14:paraId="31A264E5" w14:textId="77777777" w:rsidR="006F388F" w:rsidRDefault="006F388F" w:rsidP="00AE4CE6">
            <w:pPr>
              <w:rPr>
                <w:rFonts w:eastAsia="Calibri"/>
                <w:color w:val="000000"/>
                <w:lang w:val="en-NZ"/>
              </w:rPr>
            </w:pPr>
          </w:p>
          <w:p w14:paraId="712DE195" w14:textId="77777777" w:rsidR="00F10C3E" w:rsidRDefault="00F10C3E" w:rsidP="00AE4CE6">
            <w:pPr>
              <w:rPr>
                <w:rFonts w:eastAsia="Calibri"/>
                <w:color w:val="000000"/>
                <w:lang w:val="en-NZ"/>
              </w:rPr>
            </w:pPr>
          </w:p>
        </w:tc>
      </w:tr>
      <w:tr w:rsidR="006F388F" w14:paraId="542B5FCD" w14:textId="77777777" w:rsidTr="006F388F">
        <w:tc>
          <w:tcPr>
            <w:tcW w:w="10612" w:type="dxa"/>
          </w:tcPr>
          <w:p w14:paraId="1CDAB048" w14:textId="2FCC5C07" w:rsidR="006F388F" w:rsidRPr="005812DF" w:rsidRDefault="005812DF" w:rsidP="00AE4CE6">
            <w:pPr>
              <w:pStyle w:val="BodyText"/>
              <w:spacing w:line="232" w:lineRule="auto"/>
              <w:ind w:right="-95"/>
              <w:rPr>
                <w:rFonts w:ascii="Segoe UI" w:hAnsi="Segoe UI" w:cs="Segoe UI"/>
                <w:color w:val="812F49"/>
                <w:lang w:val="en-NZ"/>
              </w:rPr>
            </w:pPr>
            <w:r w:rsidRPr="005812DF">
              <w:rPr>
                <w:rFonts w:ascii="Segoe UI" w:hAnsi="Segoe UI" w:cs="Segoe UI"/>
                <w:b/>
                <w:bCs/>
                <w:color w:val="812F49"/>
                <w:lang w:val="en-NZ"/>
              </w:rPr>
              <w:t>Add the details below at the time of a suspected notifiable disease outbreak</w:t>
            </w:r>
            <w:r w:rsidR="006F388F" w:rsidRPr="005812DF">
              <w:rPr>
                <w:rFonts w:ascii="Segoe UI" w:hAnsi="Segoe UI" w:cs="Segoe UI"/>
                <w:color w:val="812F49"/>
                <w:lang w:val="en-NZ"/>
              </w:rPr>
              <w:t xml:space="preserve">: </w:t>
            </w:r>
          </w:p>
          <w:p w14:paraId="0CA98623" w14:textId="4F754EE3" w:rsidR="006F388F" w:rsidRPr="00C60579" w:rsidRDefault="005812DF" w:rsidP="00AE4CE6">
            <w:pPr>
              <w:pStyle w:val="BodyText"/>
              <w:spacing w:line="232" w:lineRule="auto"/>
              <w:ind w:right="-95"/>
              <w:rPr>
                <w:rFonts w:ascii="Segoe UI" w:hAnsi="Segoe UI" w:cs="Segoe UI"/>
                <w:b/>
                <w:bCs/>
                <w:color w:val="000000" w:themeColor="text1"/>
                <w:lang w:val="en-NZ"/>
              </w:rPr>
            </w:pPr>
            <w:r w:rsidRPr="00C60579">
              <w:rPr>
                <w:rFonts w:ascii="Segoe UI" w:hAnsi="Segoe UI" w:cs="Segoe UI"/>
                <w:b/>
                <w:bCs/>
                <w:color w:val="000000" w:themeColor="text1"/>
                <w:lang w:val="en-NZ"/>
              </w:rPr>
              <w:t>Add details of what is happening on your farm:</w:t>
            </w:r>
          </w:p>
          <w:p w14:paraId="5E8BA73B" w14:textId="34A4F714" w:rsidR="006F388F" w:rsidRDefault="00F10C3E" w:rsidP="00AE4CE6">
            <w:pPr>
              <w:rPr>
                <w:rFonts w:eastAsia="Calibri"/>
                <w:color w:val="000000"/>
                <w:lang w:val="en-NZ"/>
              </w:rPr>
            </w:pPr>
            <w:r>
              <w:rPr>
                <w:rFonts w:eastAsia="Calibri"/>
                <w:color w:val="000000"/>
                <w:lang w:val="en-NZ"/>
              </w:rPr>
              <w:t>List the symptoms you’re seeing and when they started</w:t>
            </w:r>
            <w:r w:rsidR="00EA0743">
              <w:rPr>
                <w:rFonts w:eastAsia="Calibri"/>
                <w:color w:val="000000"/>
                <w:lang w:val="en-NZ"/>
              </w:rPr>
              <w:t>:</w:t>
            </w:r>
          </w:p>
          <w:p w14:paraId="07A29834" w14:textId="77777777" w:rsidR="00EA0743" w:rsidRDefault="00EA0743" w:rsidP="00AE4CE6">
            <w:pPr>
              <w:rPr>
                <w:rFonts w:eastAsia="Calibri"/>
                <w:color w:val="000000"/>
                <w:lang w:val="en-NZ"/>
              </w:rPr>
            </w:pPr>
          </w:p>
          <w:p w14:paraId="1DE8EA8D" w14:textId="77777777" w:rsidR="00EA0743" w:rsidRDefault="00EA0743" w:rsidP="00AE4CE6">
            <w:pPr>
              <w:rPr>
                <w:rFonts w:eastAsia="Calibri"/>
                <w:color w:val="000000"/>
                <w:lang w:val="en-NZ"/>
              </w:rPr>
            </w:pPr>
          </w:p>
          <w:p w14:paraId="30C9BA56" w14:textId="77777777" w:rsidR="00EA0743" w:rsidRDefault="00EA0743" w:rsidP="00AE4CE6">
            <w:pPr>
              <w:rPr>
                <w:rFonts w:eastAsia="Calibri"/>
                <w:color w:val="000000"/>
                <w:lang w:val="en-NZ"/>
              </w:rPr>
            </w:pPr>
          </w:p>
          <w:p w14:paraId="2E26351E" w14:textId="77777777" w:rsidR="00EA0743" w:rsidRDefault="00EA0743" w:rsidP="00AE4CE6">
            <w:pPr>
              <w:rPr>
                <w:rFonts w:eastAsia="Calibri"/>
                <w:color w:val="000000"/>
                <w:lang w:val="en-NZ"/>
              </w:rPr>
            </w:pPr>
          </w:p>
          <w:p w14:paraId="0C05AA47" w14:textId="77777777" w:rsidR="009408E8" w:rsidRDefault="009408E8" w:rsidP="00AE4CE6">
            <w:pPr>
              <w:rPr>
                <w:rFonts w:eastAsia="Calibri"/>
                <w:color w:val="000000"/>
                <w:lang w:val="en-NZ"/>
              </w:rPr>
            </w:pPr>
          </w:p>
          <w:p w14:paraId="206EDAAE" w14:textId="77777777" w:rsidR="009408E8" w:rsidRDefault="009408E8" w:rsidP="00AE4CE6">
            <w:pPr>
              <w:rPr>
                <w:rFonts w:eastAsia="Calibri"/>
                <w:color w:val="000000"/>
                <w:lang w:val="en-NZ"/>
              </w:rPr>
            </w:pPr>
          </w:p>
          <w:p w14:paraId="0B2CD15E" w14:textId="77777777" w:rsidR="00EA0743" w:rsidRDefault="00EA0743" w:rsidP="00AE4CE6">
            <w:pPr>
              <w:rPr>
                <w:rFonts w:eastAsia="Calibri"/>
                <w:color w:val="000000"/>
                <w:lang w:val="en-NZ"/>
              </w:rPr>
            </w:pPr>
          </w:p>
          <w:p w14:paraId="7DFB5675" w14:textId="77EFC3CA" w:rsidR="00EA0743" w:rsidRDefault="00EA0743" w:rsidP="00AE4CE6">
            <w:pPr>
              <w:rPr>
                <w:rFonts w:eastAsia="Calibri"/>
                <w:color w:val="000000"/>
                <w:lang w:val="en-NZ"/>
              </w:rPr>
            </w:pPr>
            <w:r>
              <w:rPr>
                <w:rFonts w:eastAsia="Calibri"/>
                <w:color w:val="000000"/>
                <w:lang w:val="en-NZ"/>
              </w:rPr>
              <w:t>Current mortality rate (Number of dead birds per day or per week):</w:t>
            </w:r>
          </w:p>
          <w:p w14:paraId="4FACDB1A" w14:textId="77777777" w:rsidR="00EE5A4A" w:rsidRDefault="00EE5A4A" w:rsidP="00AE4CE6">
            <w:pPr>
              <w:rPr>
                <w:rFonts w:eastAsia="Calibri"/>
                <w:color w:val="000000"/>
                <w:lang w:val="en-NZ"/>
              </w:rPr>
            </w:pPr>
          </w:p>
          <w:p w14:paraId="17467397" w14:textId="77777777" w:rsidR="00EE5A4A" w:rsidRDefault="00EE5A4A" w:rsidP="00AE4CE6">
            <w:pPr>
              <w:rPr>
                <w:rFonts w:eastAsia="Calibri"/>
                <w:color w:val="000000"/>
                <w:lang w:val="en-NZ"/>
              </w:rPr>
            </w:pPr>
          </w:p>
          <w:p w14:paraId="1B6C2337" w14:textId="77777777" w:rsidR="00EE5A4A" w:rsidRDefault="00EE5A4A" w:rsidP="00AE4CE6">
            <w:pPr>
              <w:rPr>
                <w:rFonts w:eastAsia="Calibri"/>
                <w:color w:val="000000"/>
                <w:lang w:val="en-NZ"/>
              </w:rPr>
            </w:pPr>
          </w:p>
          <w:p w14:paraId="1DFC1868" w14:textId="77777777" w:rsidR="00EE5A4A" w:rsidRDefault="00EE5A4A" w:rsidP="00AE4CE6">
            <w:pPr>
              <w:rPr>
                <w:rFonts w:eastAsia="Calibri"/>
                <w:color w:val="000000"/>
                <w:lang w:val="en-NZ"/>
              </w:rPr>
            </w:pPr>
          </w:p>
          <w:p w14:paraId="05FD46C6" w14:textId="77777777" w:rsidR="00EE5A4A" w:rsidRDefault="00EE5A4A" w:rsidP="00AE4CE6">
            <w:pPr>
              <w:rPr>
                <w:rFonts w:eastAsia="Calibri"/>
                <w:color w:val="000000"/>
                <w:lang w:val="en-NZ"/>
              </w:rPr>
            </w:pPr>
          </w:p>
          <w:p w14:paraId="5876F327" w14:textId="7021A2C2" w:rsidR="00EE5A4A" w:rsidRDefault="00EE5A4A" w:rsidP="00AE4CE6">
            <w:pPr>
              <w:rPr>
                <w:rFonts w:eastAsia="Calibri"/>
                <w:color w:val="000000"/>
                <w:lang w:val="en-NZ"/>
              </w:rPr>
            </w:pPr>
            <w:r>
              <w:rPr>
                <w:rFonts w:eastAsia="Calibri"/>
                <w:color w:val="000000"/>
                <w:lang w:val="en-NZ"/>
              </w:rPr>
              <w:t>List any changes in feed, water, environment (including sick wild birds) visitors, deliveries, or new staff</w:t>
            </w:r>
            <w:r w:rsidR="00C6742E">
              <w:rPr>
                <w:rFonts w:eastAsia="Calibri"/>
                <w:color w:val="000000"/>
                <w:lang w:val="en-NZ"/>
              </w:rPr>
              <w:t xml:space="preserve"> (refer to A.4 Contact Identification) over the last week:</w:t>
            </w:r>
          </w:p>
          <w:p w14:paraId="2E9B7D51" w14:textId="77777777" w:rsidR="006F388F" w:rsidRDefault="006F388F" w:rsidP="00AE4CE6">
            <w:pPr>
              <w:rPr>
                <w:rFonts w:eastAsia="Calibri"/>
                <w:color w:val="000000"/>
                <w:lang w:val="en-NZ"/>
              </w:rPr>
            </w:pPr>
          </w:p>
          <w:p w14:paraId="6053D9B6" w14:textId="77777777" w:rsidR="007B6A3A" w:rsidRDefault="007B6A3A" w:rsidP="00AE4CE6">
            <w:pPr>
              <w:rPr>
                <w:rFonts w:eastAsia="Calibri"/>
                <w:color w:val="000000"/>
                <w:lang w:val="en-NZ"/>
              </w:rPr>
            </w:pPr>
          </w:p>
          <w:p w14:paraId="54030415" w14:textId="77777777" w:rsidR="007B6A3A" w:rsidRDefault="007B6A3A" w:rsidP="00AE4CE6">
            <w:pPr>
              <w:rPr>
                <w:rFonts w:eastAsia="Calibri"/>
                <w:color w:val="000000"/>
                <w:lang w:val="en-NZ"/>
              </w:rPr>
            </w:pPr>
          </w:p>
          <w:p w14:paraId="6641FFE0" w14:textId="77777777" w:rsidR="007B6A3A" w:rsidRDefault="007B6A3A" w:rsidP="00AE4CE6">
            <w:pPr>
              <w:rPr>
                <w:rFonts w:eastAsia="Calibri"/>
                <w:color w:val="000000"/>
                <w:lang w:val="en-NZ"/>
              </w:rPr>
            </w:pPr>
          </w:p>
          <w:p w14:paraId="324E7AC7" w14:textId="77777777" w:rsidR="007B6A3A" w:rsidRDefault="007B6A3A" w:rsidP="00AE4CE6">
            <w:pPr>
              <w:rPr>
                <w:rFonts w:eastAsia="Calibri"/>
                <w:color w:val="000000"/>
                <w:lang w:val="en-NZ"/>
              </w:rPr>
            </w:pPr>
          </w:p>
          <w:p w14:paraId="1E236212" w14:textId="3AD8C0E6" w:rsidR="006F388F" w:rsidRDefault="007320FC" w:rsidP="00AE4CE6">
            <w:pPr>
              <w:rPr>
                <w:rFonts w:eastAsia="Calibri"/>
                <w:color w:val="000000"/>
                <w:lang w:val="en-NZ"/>
              </w:rPr>
            </w:pPr>
            <w:r>
              <w:rPr>
                <w:rFonts w:eastAsia="Calibri"/>
                <w:color w:val="000000"/>
                <w:lang w:val="en-NZ"/>
              </w:rPr>
              <w:t>Confirm when you last moved birds on or off the farm (Date):</w:t>
            </w:r>
          </w:p>
          <w:p w14:paraId="4E76179E" w14:textId="77777777" w:rsidR="006F388F" w:rsidRDefault="006F388F" w:rsidP="00AE4CE6">
            <w:pPr>
              <w:rPr>
                <w:rFonts w:eastAsia="Calibri"/>
                <w:color w:val="000000"/>
                <w:lang w:val="en-NZ"/>
              </w:rPr>
            </w:pPr>
          </w:p>
          <w:p w14:paraId="3488704D" w14:textId="77777777" w:rsidR="007320FC" w:rsidRDefault="007320FC" w:rsidP="00AE4CE6">
            <w:pPr>
              <w:rPr>
                <w:rFonts w:eastAsia="Calibri"/>
                <w:color w:val="000000"/>
                <w:lang w:val="en-NZ"/>
              </w:rPr>
            </w:pPr>
          </w:p>
          <w:p w14:paraId="020DB03D" w14:textId="77777777" w:rsidR="007320FC" w:rsidRDefault="007320FC" w:rsidP="00AE4CE6">
            <w:pPr>
              <w:rPr>
                <w:rFonts w:eastAsia="Calibri"/>
                <w:color w:val="000000"/>
                <w:lang w:val="en-NZ"/>
              </w:rPr>
            </w:pPr>
          </w:p>
          <w:p w14:paraId="51D364A1" w14:textId="77777777" w:rsidR="009408E8" w:rsidRDefault="009408E8" w:rsidP="00AE4CE6">
            <w:pPr>
              <w:rPr>
                <w:rFonts w:eastAsia="Calibri"/>
                <w:color w:val="000000"/>
                <w:lang w:val="en-NZ"/>
              </w:rPr>
            </w:pPr>
          </w:p>
          <w:p w14:paraId="145F5063" w14:textId="77777777" w:rsidR="006F388F" w:rsidRDefault="006F388F" w:rsidP="00AE4CE6">
            <w:pPr>
              <w:rPr>
                <w:rFonts w:eastAsia="Calibri"/>
                <w:color w:val="000000"/>
                <w:lang w:val="en-NZ"/>
              </w:rPr>
            </w:pPr>
          </w:p>
        </w:tc>
      </w:tr>
    </w:tbl>
    <w:p w14:paraId="6BDD96FB" w14:textId="77777777" w:rsidR="00CD6095" w:rsidRDefault="00CD6095"/>
    <w:tbl>
      <w:tblPr>
        <w:tblStyle w:val="TableGrid"/>
        <w:tblW w:w="0" w:type="auto"/>
        <w:tblInd w:w="15" w:type="dxa"/>
        <w:tblLook w:val="04A0" w:firstRow="1" w:lastRow="0" w:firstColumn="1" w:lastColumn="0" w:noHBand="0" w:noVBand="1"/>
      </w:tblPr>
      <w:tblGrid>
        <w:gridCol w:w="10612"/>
      </w:tblGrid>
      <w:tr w:rsidR="00CD6095" w:rsidRPr="00D70B19" w14:paraId="554B4E29" w14:textId="77777777" w:rsidTr="00CD6095">
        <w:tc>
          <w:tcPr>
            <w:tcW w:w="10612" w:type="dxa"/>
            <w:shd w:val="clear" w:color="auto" w:fill="FFC000"/>
          </w:tcPr>
          <w:p w14:paraId="22D80BD9" w14:textId="77777777" w:rsidR="00CD6095" w:rsidRPr="00D70B19" w:rsidRDefault="00CD6095" w:rsidP="00AE4CE6">
            <w:pPr>
              <w:jc w:val="center"/>
              <w:rPr>
                <w:rFonts w:eastAsia="Calibri"/>
                <w:b/>
                <w:bCs/>
                <w:color w:val="000000"/>
                <w:lang w:val="en-NZ"/>
              </w:rPr>
            </w:pPr>
            <w:r w:rsidRPr="00D70B19">
              <w:rPr>
                <w:rFonts w:eastAsia="Calibri"/>
                <w:b/>
                <w:bCs/>
                <w:color w:val="812F49"/>
                <w:lang w:val="en-NZ"/>
              </w:rPr>
              <w:lastRenderedPageBreak/>
              <w:t xml:space="preserve">Farm </w:t>
            </w:r>
            <w:r>
              <w:rPr>
                <w:rFonts w:eastAsia="Calibri"/>
                <w:b/>
                <w:bCs/>
                <w:color w:val="812F49"/>
                <w:lang w:val="en-NZ"/>
              </w:rPr>
              <w:t>Records</w:t>
            </w:r>
          </w:p>
        </w:tc>
      </w:tr>
      <w:tr w:rsidR="006F388F" w14:paraId="4DEE9427" w14:textId="77777777" w:rsidTr="00CD6095">
        <w:tc>
          <w:tcPr>
            <w:tcW w:w="10612" w:type="dxa"/>
          </w:tcPr>
          <w:p w14:paraId="0DEAF7C2" w14:textId="77777777" w:rsidR="0024449B" w:rsidRPr="0024449B" w:rsidRDefault="0024449B" w:rsidP="0024449B">
            <w:pPr>
              <w:pStyle w:val="BodyText"/>
              <w:spacing w:line="249" w:lineRule="auto"/>
              <w:ind w:right="794"/>
              <w:rPr>
                <w:rFonts w:ascii="Segoe UI" w:hAnsi="Segoe UI" w:cs="Segoe UI"/>
                <w:b/>
                <w:bCs/>
                <w:spacing w:val="-4"/>
              </w:rPr>
            </w:pPr>
            <w:r w:rsidRPr="0024449B">
              <w:rPr>
                <w:rFonts w:ascii="Segoe UI" w:hAnsi="Segoe UI" w:cs="Segoe UI"/>
                <w:b/>
                <w:bCs/>
                <w:spacing w:val="-4"/>
              </w:rPr>
              <w:t>Record what is happening around you (use a 10km radius as a rule of thumb):</w:t>
            </w:r>
          </w:p>
          <w:p w14:paraId="0A2F7604" w14:textId="29003AB2" w:rsidR="0024449B" w:rsidRPr="0024449B" w:rsidRDefault="0024449B" w:rsidP="0024449B">
            <w:pPr>
              <w:rPr>
                <w:spacing w:val="-2"/>
              </w:rPr>
            </w:pPr>
            <w:r w:rsidRPr="0024449B">
              <w:rPr>
                <w:spacing w:val="-4"/>
              </w:rPr>
              <w:t>Estimate</w:t>
            </w:r>
            <w:r w:rsidRPr="0024449B">
              <w:rPr>
                <w:spacing w:val="-5"/>
              </w:rPr>
              <w:t xml:space="preserve"> </w:t>
            </w:r>
            <w:r w:rsidRPr="0024449B">
              <w:rPr>
                <w:spacing w:val="-4"/>
              </w:rPr>
              <w:t xml:space="preserve">the </w:t>
            </w:r>
            <w:r w:rsidRPr="0024449B">
              <w:rPr>
                <w:spacing w:val="-6"/>
              </w:rPr>
              <w:t xml:space="preserve">number of </w:t>
            </w:r>
            <w:r w:rsidRPr="0024449B">
              <w:rPr>
                <w:spacing w:val="-4"/>
              </w:rPr>
              <w:t>susceptible</w:t>
            </w:r>
            <w:r w:rsidRPr="0024449B">
              <w:rPr>
                <w:spacing w:val="-8"/>
              </w:rPr>
              <w:t xml:space="preserve"> </w:t>
            </w:r>
            <w:r w:rsidRPr="0024449B">
              <w:rPr>
                <w:spacing w:val="-4"/>
              </w:rPr>
              <w:t>birds</w:t>
            </w:r>
            <w:r w:rsidRPr="0024449B">
              <w:rPr>
                <w:spacing w:val="-8"/>
              </w:rPr>
              <w:t xml:space="preserve"> </w:t>
            </w:r>
            <w:r w:rsidRPr="0024449B">
              <w:rPr>
                <w:spacing w:val="-4"/>
              </w:rPr>
              <w:t>in</w:t>
            </w:r>
            <w:r w:rsidRPr="0024449B">
              <w:rPr>
                <w:spacing w:val="-9"/>
              </w:rPr>
              <w:t xml:space="preserve"> </w:t>
            </w:r>
            <w:r w:rsidRPr="0024449B">
              <w:rPr>
                <w:spacing w:val="-4"/>
              </w:rPr>
              <w:t>the</w:t>
            </w:r>
            <w:r w:rsidRPr="0024449B">
              <w:rPr>
                <w:spacing w:val="-8"/>
              </w:rPr>
              <w:t xml:space="preserve"> </w:t>
            </w:r>
            <w:r w:rsidRPr="0024449B">
              <w:rPr>
                <w:spacing w:val="-4"/>
              </w:rPr>
              <w:t>vicinity.</w:t>
            </w:r>
            <w:r w:rsidRPr="0024449B">
              <w:rPr>
                <w:spacing w:val="-9"/>
              </w:rPr>
              <w:t xml:space="preserve"> </w:t>
            </w:r>
            <w:r w:rsidRPr="0024449B">
              <w:rPr>
                <w:spacing w:val="-4"/>
              </w:rPr>
              <w:t>This</w:t>
            </w:r>
            <w:r w:rsidRPr="0024449B">
              <w:rPr>
                <w:spacing w:val="-8"/>
              </w:rPr>
              <w:t xml:space="preserve"> </w:t>
            </w:r>
            <w:r w:rsidRPr="0024449B">
              <w:rPr>
                <w:spacing w:val="-4"/>
              </w:rPr>
              <w:t xml:space="preserve">may </w:t>
            </w:r>
            <w:r w:rsidRPr="0024449B">
              <w:rPr>
                <w:w w:val="90"/>
              </w:rPr>
              <w:t xml:space="preserve">include neighboring farms, backyard flocks, and wild bird </w:t>
            </w:r>
            <w:r w:rsidRPr="0024449B">
              <w:rPr>
                <w:spacing w:val="-2"/>
              </w:rPr>
              <w:t>populations</w:t>
            </w:r>
            <w:r w:rsidR="00FD3517">
              <w:rPr>
                <w:spacing w:val="-2"/>
              </w:rPr>
              <w:t xml:space="preserve"> (it’s ok if you don’t know)</w:t>
            </w:r>
            <w:r w:rsidRPr="0024449B">
              <w:rPr>
                <w:spacing w:val="-2"/>
              </w:rPr>
              <w:t>:</w:t>
            </w:r>
          </w:p>
          <w:p w14:paraId="4611D8A9" w14:textId="77777777" w:rsidR="006F388F" w:rsidRDefault="006F388F" w:rsidP="00AE4CE6">
            <w:pPr>
              <w:rPr>
                <w:rFonts w:eastAsia="Calibri"/>
                <w:color w:val="000000"/>
                <w:lang w:val="en-NZ"/>
              </w:rPr>
            </w:pPr>
          </w:p>
          <w:p w14:paraId="35B19C8B" w14:textId="77777777" w:rsidR="006F388F" w:rsidRDefault="006F388F" w:rsidP="00AE4CE6">
            <w:pPr>
              <w:rPr>
                <w:rFonts w:eastAsia="Calibri"/>
                <w:color w:val="000000"/>
                <w:lang w:val="en-NZ"/>
              </w:rPr>
            </w:pPr>
          </w:p>
          <w:p w14:paraId="79CF4F78" w14:textId="77777777" w:rsidR="006F388F" w:rsidRDefault="006F388F" w:rsidP="00AE4CE6">
            <w:pPr>
              <w:rPr>
                <w:rFonts w:eastAsia="Calibri"/>
                <w:color w:val="000000"/>
                <w:lang w:val="en-NZ"/>
              </w:rPr>
            </w:pPr>
          </w:p>
          <w:p w14:paraId="212899AB" w14:textId="77777777" w:rsidR="006F388F" w:rsidRDefault="006F388F" w:rsidP="00AE4CE6">
            <w:pPr>
              <w:rPr>
                <w:rFonts w:eastAsia="Calibri"/>
                <w:color w:val="000000"/>
                <w:lang w:val="en-NZ"/>
              </w:rPr>
            </w:pPr>
          </w:p>
          <w:p w14:paraId="32E2164C" w14:textId="77777777" w:rsidR="006F388F" w:rsidRDefault="006F388F" w:rsidP="00AE4CE6">
            <w:pPr>
              <w:rPr>
                <w:rFonts w:eastAsia="Calibri"/>
                <w:color w:val="000000"/>
                <w:lang w:val="en-NZ"/>
              </w:rPr>
            </w:pPr>
          </w:p>
          <w:p w14:paraId="267E2964" w14:textId="57AD5648" w:rsidR="006F388F" w:rsidRDefault="00FD3517" w:rsidP="00AE4CE6">
            <w:pPr>
              <w:rPr>
                <w:rFonts w:eastAsia="Calibri"/>
                <w:color w:val="000000"/>
                <w:lang w:val="en-NZ"/>
              </w:rPr>
            </w:pPr>
            <w:r>
              <w:rPr>
                <w:rFonts w:eastAsia="Calibri"/>
                <w:color w:val="000000"/>
                <w:lang w:val="en-NZ"/>
              </w:rPr>
              <w:t>Record any known disease outbreaks in your surrounding area:</w:t>
            </w:r>
          </w:p>
          <w:p w14:paraId="5106BB9E" w14:textId="77777777" w:rsidR="006F388F" w:rsidRDefault="006F388F" w:rsidP="00AE4CE6">
            <w:pPr>
              <w:rPr>
                <w:rFonts w:eastAsia="Calibri"/>
                <w:color w:val="000000"/>
                <w:lang w:val="en-NZ"/>
              </w:rPr>
            </w:pPr>
          </w:p>
          <w:p w14:paraId="0A587185" w14:textId="77777777" w:rsidR="006F388F" w:rsidRDefault="006F388F" w:rsidP="00AE4CE6">
            <w:pPr>
              <w:rPr>
                <w:rFonts w:eastAsia="Calibri"/>
                <w:color w:val="000000"/>
                <w:lang w:val="en-NZ"/>
              </w:rPr>
            </w:pPr>
          </w:p>
          <w:p w14:paraId="7E07BBFA" w14:textId="77777777" w:rsidR="006F388F" w:rsidRDefault="006F388F" w:rsidP="00AE4CE6">
            <w:pPr>
              <w:rPr>
                <w:rFonts w:eastAsia="Calibri"/>
                <w:color w:val="000000"/>
                <w:lang w:val="en-NZ"/>
              </w:rPr>
            </w:pPr>
          </w:p>
          <w:p w14:paraId="2219BABF" w14:textId="77777777" w:rsidR="006F388F" w:rsidRDefault="006F388F" w:rsidP="00AE4CE6">
            <w:pPr>
              <w:rPr>
                <w:rFonts w:eastAsia="Calibri"/>
                <w:color w:val="000000"/>
                <w:lang w:val="en-NZ"/>
              </w:rPr>
            </w:pPr>
          </w:p>
          <w:p w14:paraId="09C35CA9" w14:textId="77777777" w:rsidR="00FD3517" w:rsidRDefault="00FD3517" w:rsidP="00AE4CE6">
            <w:pPr>
              <w:rPr>
                <w:rFonts w:eastAsia="Calibri"/>
                <w:color w:val="000000"/>
                <w:lang w:val="en-NZ"/>
              </w:rPr>
            </w:pPr>
          </w:p>
        </w:tc>
      </w:tr>
      <w:tr w:rsidR="006F388F" w14:paraId="670B5C8B" w14:textId="77777777" w:rsidTr="00CD6095">
        <w:tc>
          <w:tcPr>
            <w:tcW w:w="10612" w:type="dxa"/>
          </w:tcPr>
          <w:p w14:paraId="39E533BC" w14:textId="77777777" w:rsidR="00185BC8" w:rsidRPr="00185BC8" w:rsidRDefault="00185BC8" w:rsidP="00185BC8">
            <w:pPr>
              <w:pStyle w:val="BodyText"/>
              <w:spacing w:before="122" w:line="249" w:lineRule="auto"/>
              <w:ind w:right="794"/>
              <w:rPr>
                <w:rFonts w:ascii="Segoe UI" w:hAnsi="Segoe UI" w:cs="Segoe UI"/>
                <w:b/>
                <w:bCs/>
                <w:spacing w:val="-4"/>
              </w:rPr>
            </w:pPr>
            <w:r w:rsidRPr="00185BC8">
              <w:rPr>
                <w:rFonts w:ascii="Segoe UI" w:hAnsi="Segoe UI" w:cs="Segoe UI"/>
                <w:b/>
                <w:bCs/>
                <w:spacing w:val="-4"/>
              </w:rPr>
              <w:t>Record the actions you have taken:</w:t>
            </w:r>
          </w:p>
          <w:p w14:paraId="3ED07D8E" w14:textId="160776D4" w:rsidR="006F388F" w:rsidRDefault="00185BC8" w:rsidP="00AE4CE6">
            <w:pPr>
              <w:rPr>
                <w:rFonts w:eastAsia="Calibri"/>
                <w:color w:val="000000"/>
                <w:lang w:val="en-NZ"/>
              </w:rPr>
            </w:pPr>
            <w:r>
              <w:rPr>
                <w:rFonts w:eastAsia="Calibri"/>
                <w:color w:val="000000"/>
                <w:lang w:val="en-NZ"/>
              </w:rPr>
              <w:t xml:space="preserve">Date </w:t>
            </w:r>
            <w:r w:rsidR="00A74B00">
              <w:rPr>
                <w:rFonts w:eastAsia="Calibri"/>
                <w:color w:val="000000"/>
                <w:lang w:val="en-NZ"/>
              </w:rPr>
              <w:t>biosecurity lockdown commenced:</w:t>
            </w:r>
          </w:p>
          <w:p w14:paraId="3BF04CF9" w14:textId="77777777" w:rsidR="00A74B00" w:rsidRDefault="00A74B00" w:rsidP="00AE4CE6">
            <w:pPr>
              <w:rPr>
                <w:rFonts w:eastAsia="Calibri"/>
                <w:color w:val="000000"/>
                <w:lang w:val="en-NZ"/>
              </w:rPr>
            </w:pPr>
          </w:p>
          <w:p w14:paraId="754ECC9B" w14:textId="77777777" w:rsidR="00A74B00" w:rsidRDefault="00A74B00" w:rsidP="00AE4CE6">
            <w:pPr>
              <w:rPr>
                <w:rFonts w:eastAsia="Calibri"/>
                <w:color w:val="000000"/>
                <w:lang w:val="en-NZ"/>
              </w:rPr>
            </w:pPr>
          </w:p>
          <w:p w14:paraId="614F7D8A" w14:textId="77777777" w:rsidR="00A74B00" w:rsidRDefault="00A74B00" w:rsidP="00AE4CE6">
            <w:pPr>
              <w:rPr>
                <w:rFonts w:eastAsia="Calibri"/>
                <w:color w:val="000000"/>
                <w:lang w:val="en-NZ"/>
              </w:rPr>
            </w:pPr>
          </w:p>
          <w:p w14:paraId="1F398ABF" w14:textId="078E880A" w:rsidR="00A74B00" w:rsidRDefault="00A74B00" w:rsidP="00AE4CE6">
            <w:pPr>
              <w:rPr>
                <w:rFonts w:eastAsia="Calibri"/>
                <w:color w:val="000000"/>
                <w:lang w:val="en-NZ"/>
              </w:rPr>
            </w:pPr>
            <w:r>
              <w:rPr>
                <w:rFonts w:eastAsia="Calibri"/>
                <w:color w:val="000000"/>
                <w:lang w:val="en-NZ"/>
              </w:rPr>
              <w:t>Date your Disease Response Biosecurity Plan was last reviewed:</w:t>
            </w:r>
          </w:p>
          <w:p w14:paraId="5F6D98E2" w14:textId="77777777" w:rsidR="006F388F" w:rsidRDefault="006F388F" w:rsidP="00AE4CE6">
            <w:pPr>
              <w:rPr>
                <w:rFonts w:eastAsia="Calibri"/>
                <w:color w:val="000000"/>
                <w:lang w:val="en-NZ"/>
              </w:rPr>
            </w:pPr>
          </w:p>
          <w:p w14:paraId="0A8F1050" w14:textId="77777777" w:rsidR="006F388F" w:rsidRDefault="006F388F" w:rsidP="00AE4CE6">
            <w:pPr>
              <w:rPr>
                <w:rFonts w:eastAsia="Calibri"/>
                <w:color w:val="000000"/>
                <w:lang w:val="en-NZ"/>
              </w:rPr>
            </w:pPr>
          </w:p>
          <w:p w14:paraId="2D718A5B" w14:textId="77777777" w:rsidR="006F388F" w:rsidRDefault="006F388F" w:rsidP="00AE4CE6">
            <w:pPr>
              <w:rPr>
                <w:rFonts w:eastAsia="Calibri"/>
                <w:color w:val="000000"/>
                <w:lang w:val="en-NZ"/>
              </w:rPr>
            </w:pPr>
          </w:p>
          <w:p w14:paraId="77D58EDC" w14:textId="15EA57D2" w:rsidR="006F388F" w:rsidRDefault="00A74B00" w:rsidP="00AE4CE6">
            <w:pPr>
              <w:rPr>
                <w:rFonts w:eastAsia="Calibri"/>
                <w:color w:val="000000"/>
                <w:lang w:val="en-NZ"/>
              </w:rPr>
            </w:pPr>
            <w:r>
              <w:rPr>
                <w:rFonts w:eastAsia="Calibri"/>
                <w:color w:val="000000"/>
                <w:lang w:val="en-NZ"/>
              </w:rPr>
              <w:t>Other actions (including dates):</w:t>
            </w:r>
          </w:p>
          <w:p w14:paraId="56D68AE7" w14:textId="77777777" w:rsidR="006F388F" w:rsidRDefault="006F388F" w:rsidP="00AE4CE6">
            <w:pPr>
              <w:rPr>
                <w:rFonts w:eastAsia="Calibri"/>
                <w:color w:val="000000"/>
                <w:lang w:val="en-NZ"/>
              </w:rPr>
            </w:pPr>
          </w:p>
          <w:p w14:paraId="03A650BB" w14:textId="77777777" w:rsidR="00A74B00" w:rsidRDefault="00A74B00" w:rsidP="00AE4CE6">
            <w:pPr>
              <w:rPr>
                <w:rFonts w:eastAsia="Calibri"/>
                <w:color w:val="000000"/>
                <w:lang w:val="en-NZ"/>
              </w:rPr>
            </w:pPr>
          </w:p>
          <w:p w14:paraId="2D956BC6" w14:textId="77777777" w:rsidR="00A74B00" w:rsidRDefault="00A74B00" w:rsidP="00AE4CE6">
            <w:pPr>
              <w:rPr>
                <w:rFonts w:eastAsia="Calibri"/>
                <w:color w:val="000000"/>
                <w:lang w:val="en-NZ"/>
              </w:rPr>
            </w:pPr>
          </w:p>
          <w:p w14:paraId="50D236BB" w14:textId="77777777" w:rsidR="00A74B00" w:rsidRDefault="00A74B00" w:rsidP="00AE4CE6">
            <w:pPr>
              <w:rPr>
                <w:rFonts w:eastAsia="Calibri"/>
                <w:color w:val="000000"/>
                <w:lang w:val="en-NZ"/>
              </w:rPr>
            </w:pPr>
          </w:p>
          <w:p w14:paraId="0F43FAB4" w14:textId="6879485D" w:rsidR="006F388F" w:rsidRDefault="006F388F" w:rsidP="00AE4CE6">
            <w:pPr>
              <w:rPr>
                <w:rFonts w:eastAsia="Calibri"/>
                <w:color w:val="000000"/>
                <w:lang w:val="en-NZ"/>
              </w:rPr>
            </w:pPr>
          </w:p>
          <w:p w14:paraId="3DF589A8" w14:textId="77777777" w:rsidR="006F388F" w:rsidRDefault="006F388F" w:rsidP="00AE4CE6">
            <w:pPr>
              <w:rPr>
                <w:rFonts w:eastAsia="Calibri"/>
                <w:color w:val="000000"/>
                <w:lang w:val="en-NZ"/>
              </w:rPr>
            </w:pPr>
          </w:p>
          <w:p w14:paraId="51055913" w14:textId="77777777" w:rsidR="006F388F" w:rsidRDefault="006F388F" w:rsidP="00AE4CE6">
            <w:pPr>
              <w:rPr>
                <w:rFonts w:eastAsia="Calibri"/>
                <w:color w:val="000000"/>
                <w:lang w:val="en-NZ"/>
              </w:rPr>
            </w:pPr>
          </w:p>
        </w:tc>
      </w:tr>
      <w:tr w:rsidR="006F388F" w14:paraId="2843A7C4" w14:textId="77777777" w:rsidTr="00CD6095">
        <w:tc>
          <w:tcPr>
            <w:tcW w:w="10612" w:type="dxa"/>
          </w:tcPr>
          <w:p w14:paraId="112BE840" w14:textId="19E2EA9E" w:rsidR="006F388F" w:rsidRPr="00EF5902" w:rsidRDefault="00890D31" w:rsidP="00AE4CE6">
            <w:pPr>
              <w:pStyle w:val="BodyText"/>
              <w:spacing w:line="232" w:lineRule="auto"/>
              <w:ind w:right="-95"/>
              <w:rPr>
                <w:rFonts w:ascii="Segoe UI" w:hAnsi="Segoe UI" w:cs="Segoe UI"/>
                <w:color w:val="000000" w:themeColor="text1"/>
                <w:lang w:val="en-NZ"/>
              </w:rPr>
            </w:pPr>
            <w:r>
              <w:rPr>
                <w:rFonts w:ascii="Segoe UI" w:hAnsi="Segoe UI" w:cs="Segoe UI"/>
                <w:b/>
                <w:bCs/>
                <w:color w:val="000000" w:themeColor="text1"/>
                <w:lang w:val="en-NZ"/>
              </w:rPr>
              <w:t xml:space="preserve">Any </w:t>
            </w:r>
            <w:r w:rsidR="00287B5A">
              <w:rPr>
                <w:rFonts w:ascii="Segoe UI" w:hAnsi="Segoe UI" w:cs="Segoe UI"/>
                <w:b/>
                <w:bCs/>
                <w:color w:val="000000" w:themeColor="text1"/>
                <w:lang w:val="en-NZ"/>
              </w:rPr>
              <w:t>other relevant information</w:t>
            </w:r>
            <w:r w:rsidR="006F388F" w:rsidRPr="00EF5902">
              <w:rPr>
                <w:rFonts w:ascii="Segoe UI" w:hAnsi="Segoe UI" w:cs="Segoe UI"/>
                <w:color w:val="000000" w:themeColor="text1"/>
                <w:lang w:val="en-NZ"/>
              </w:rPr>
              <w:t xml:space="preserve">: </w:t>
            </w:r>
          </w:p>
          <w:p w14:paraId="5C799C3D" w14:textId="77777777" w:rsidR="006F388F" w:rsidRDefault="006F388F" w:rsidP="00AE4CE6">
            <w:pPr>
              <w:rPr>
                <w:rFonts w:eastAsia="Calibri"/>
                <w:color w:val="000000"/>
                <w:lang w:val="en-NZ"/>
              </w:rPr>
            </w:pPr>
          </w:p>
          <w:p w14:paraId="406BCAD1" w14:textId="77777777" w:rsidR="006F388F" w:rsidRDefault="006F388F" w:rsidP="00AE4CE6">
            <w:pPr>
              <w:rPr>
                <w:rFonts w:eastAsia="Calibri"/>
                <w:color w:val="000000"/>
                <w:lang w:val="en-NZ"/>
              </w:rPr>
            </w:pPr>
          </w:p>
          <w:p w14:paraId="02509B08" w14:textId="77777777" w:rsidR="006F388F" w:rsidRDefault="006F388F" w:rsidP="00AE4CE6">
            <w:pPr>
              <w:rPr>
                <w:rFonts w:eastAsia="Calibri"/>
                <w:color w:val="000000"/>
                <w:lang w:val="en-NZ"/>
              </w:rPr>
            </w:pPr>
          </w:p>
          <w:p w14:paraId="695832FB" w14:textId="77777777" w:rsidR="006F388F" w:rsidRDefault="006F388F" w:rsidP="00AE4CE6">
            <w:pPr>
              <w:rPr>
                <w:rFonts w:eastAsia="Calibri"/>
                <w:color w:val="000000"/>
                <w:lang w:val="en-NZ"/>
              </w:rPr>
            </w:pPr>
          </w:p>
          <w:p w14:paraId="77A8C669" w14:textId="77777777" w:rsidR="006F388F" w:rsidRDefault="006F388F" w:rsidP="00AE4CE6">
            <w:pPr>
              <w:rPr>
                <w:rFonts w:eastAsia="Calibri"/>
                <w:color w:val="000000"/>
                <w:lang w:val="en-NZ"/>
              </w:rPr>
            </w:pPr>
          </w:p>
          <w:p w14:paraId="20D0AB53" w14:textId="77777777" w:rsidR="006F388F" w:rsidRDefault="006F388F" w:rsidP="00AE4CE6">
            <w:pPr>
              <w:rPr>
                <w:rFonts w:eastAsia="Calibri"/>
                <w:color w:val="000000"/>
                <w:lang w:val="en-NZ"/>
              </w:rPr>
            </w:pPr>
          </w:p>
          <w:p w14:paraId="3D9129FA" w14:textId="77777777" w:rsidR="006F388F" w:rsidRDefault="006F388F" w:rsidP="00AE4CE6">
            <w:pPr>
              <w:rPr>
                <w:rFonts w:eastAsia="Calibri"/>
                <w:color w:val="000000"/>
                <w:lang w:val="en-NZ"/>
              </w:rPr>
            </w:pPr>
          </w:p>
          <w:p w14:paraId="05042E87" w14:textId="77777777" w:rsidR="006F388F" w:rsidRDefault="006F388F" w:rsidP="00AE4CE6">
            <w:pPr>
              <w:rPr>
                <w:rFonts w:eastAsia="Calibri"/>
                <w:color w:val="000000"/>
                <w:lang w:val="en-NZ"/>
              </w:rPr>
            </w:pPr>
          </w:p>
          <w:p w14:paraId="0C799A68" w14:textId="77777777" w:rsidR="006F388F" w:rsidRDefault="006F388F" w:rsidP="00AE4CE6">
            <w:pPr>
              <w:rPr>
                <w:rFonts w:eastAsia="Calibri"/>
                <w:color w:val="000000"/>
                <w:lang w:val="en-NZ"/>
              </w:rPr>
            </w:pPr>
          </w:p>
          <w:p w14:paraId="30254573" w14:textId="77777777" w:rsidR="006F388F" w:rsidRDefault="006F388F" w:rsidP="00AE4CE6">
            <w:pPr>
              <w:rPr>
                <w:rFonts w:eastAsia="Calibri"/>
                <w:color w:val="000000"/>
                <w:lang w:val="en-NZ"/>
              </w:rPr>
            </w:pPr>
          </w:p>
          <w:p w14:paraId="20E61310" w14:textId="77777777" w:rsidR="006F388F" w:rsidRDefault="006F388F" w:rsidP="00AE4CE6">
            <w:pPr>
              <w:rPr>
                <w:rFonts w:eastAsia="Calibri"/>
                <w:color w:val="000000"/>
                <w:lang w:val="en-NZ"/>
              </w:rPr>
            </w:pPr>
          </w:p>
        </w:tc>
      </w:tr>
    </w:tbl>
    <w:p w14:paraId="4068F40A" w14:textId="77777777" w:rsidR="00B95E2E" w:rsidRDefault="00B95E2E" w:rsidP="00B95E2E">
      <w:pPr>
        <w:pStyle w:val="Heading1"/>
        <w:rPr>
          <w:lang w:val="en-NZ"/>
        </w:rPr>
      </w:pPr>
    </w:p>
    <w:p w14:paraId="23BFE6E1" w14:textId="43543B20" w:rsidR="00B95E2E" w:rsidRDefault="00B95E2E" w:rsidP="00B95E2E">
      <w:pPr>
        <w:pStyle w:val="Heading1"/>
        <w:rPr>
          <w:lang w:val="en-NZ"/>
        </w:rPr>
      </w:pPr>
      <w:bookmarkStart w:id="18" w:name="_Toc222275556"/>
      <w:r>
        <w:rPr>
          <w:lang w:val="en-NZ"/>
        </w:rPr>
        <w:lastRenderedPageBreak/>
        <w:t>A.4 Contact Identification &amp; Tracing</w:t>
      </w:r>
      <w:bookmarkEnd w:id="18"/>
    </w:p>
    <w:p w14:paraId="2EAB9A29" w14:textId="75A87D0D" w:rsidR="00164F6C" w:rsidRDefault="00164F6C" w:rsidP="00164F6C">
      <w:pPr>
        <w:spacing w:before="122" w:after="122"/>
        <w:rPr>
          <w:rFonts w:cstheme="minorHAnsi"/>
          <w:color w:val="812F49"/>
          <w:lang w:val="en-US"/>
        </w:rPr>
      </w:pPr>
      <w:r w:rsidRPr="002B1359">
        <w:rPr>
          <w:color w:val="812F49"/>
          <w:lang w:val="en-US"/>
        </w:rPr>
        <w:t xml:space="preserve">Using the Disease Response Biosecurity Plan Guidebook, </w:t>
      </w:r>
      <w:r w:rsidRPr="002B1359">
        <w:rPr>
          <w:rFonts w:cstheme="minorHAnsi"/>
          <w:color w:val="812F49"/>
          <w:lang w:val="en-US"/>
        </w:rPr>
        <w:t xml:space="preserve">log movements and contacts of birds (live and dead) and eggs, people, vehicles, and materials on and off your farm over the last 30 days before an exotic disease is suspected or confirmed. Duplicate the page as needed and attach all completed pages to this </w:t>
      </w:r>
      <w:r w:rsidR="002B1359" w:rsidRPr="002B1359">
        <w:rPr>
          <w:rFonts w:cstheme="minorHAnsi"/>
          <w:color w:val="812F49"/>
          <w:lang w:val="en-US"/>
        </w:rPr>
        <w:t xml:space="preserve">Disease </w:t>
      </w:r>
      <w:r w:rsidRPr="002B1359">
        <w:rPr>
          <w:rFonts w:cstheme="minorHAnsi"/>
          <w:color w:val="812F49"/>
          <w:lang w:val="en-US"/>
        </w:rPr>
        <w:t xml:space="preserve">Response </w:t>
      </w:r>
      <w:r w:rsidR="002B1359" w:rsidRPr="002B1359">
        <w:rPr>
          <w:rFonts w:cstheme="minorHAnsi"/>
          <w:color w:val="812F49"/>
          <w:lang w:val="en-US"/>
        </w:rPr>
        <w:t xml:space="preserve">Biosecurity </w:t>
      </w:r>
      <w:r w:rsidRPr="002B1359">
        <w:rPr>
          <w:rFonts w:cstheme="minorHAnsi"/>
          <w:color w:val="812F49"/>
          <w:lang w:val="en-US"/>
        </w:rPr>
        <w:t xml:space="preserve">Plan </w:t>
      </w:r>
      <w:r w:rsidR="002B1359" w:rsidRPr="002B1359">
        <w:rPr>
          <w:rFonts w:cstheme="minorHAnsi"/>
          <w:color w:val="812F49"/>
          <w:lang w:val="en-US"/>
        </w:rPr>
        <w:t>Template</w:t>
      </w:r>
      <w:r w:rsidRPr="002B1359">
        <w:rPr>
          <w:rFonts w:cstheme="minorHAnsi"/>
          <w:color w:val="812F49"/>
          <w:lang w:val="en-US"/>
        </w:rPr>
        <w:t xml:space="preserve">. Alternatively refer directly to your visitor </w:t>
      </w:r>
      <w:r w:rsidR="002B1359" w:rsidRPr="002B1359">
        <w:rPr>
          <w:rFonts w:cstheme="minorHAnsi"/>
          <w:color w:val="812F49"/>
          <w:lang w:val="en-US"/>
        </w:rPr>
        <w:t>logbook</w:t>
      </w:r>
      <w:r w:rsidRPr="002B1359">
        <w:rPr>
          <w:rFonts w:cstheme="minorHAnsi"/>
          <w:color w:val="812F49"/>
          <w:lang w:val="en-US"/>
        </w:rPr>
        <w:t xml:space="preserve"> or on-farm app (electronic movement log).</w:t>
      </w:r>
    </w:p>
    <w:tbl>
      <w:tblPr>
        <w:tblStyle w:val="TableGrid"/>
        <w:tblW w:w="0" w:type="auto"/>
        <w:tblInd w:w="15" w:type="dxa"/>
        <w:tblLook w:val="04A0" w:firstRow="1" w:lastRow="0" w:firstColumn="1" w:lastColumn="0" w:noHBand="0" w:noVBand="1"/>
      </w:tblPr>
      <w:tblGrid>
        <w:gridCol w:w="8060"/>
        <w:gridCol w:w="2715"/>
      </w:tblGrid>
      <w:tr w:rsidR="00014049" w:rsidRPr="00D70B19" w14:paraId="6AE6845C" w14:textId="16B7E8E6" w:rsidTr="00014049">
        <w:tc>
          <w:tcPr>
            <w:tcW w:w="8060" w:type="dxa"/>
            <w:shd w:val="clear" w:color="auto" w:fill="FFC000"/>
          </w:tcPr>
          <w:p w14:paraId="1B88D1D4" w14:textId="3DF81787" w:rsidR="00014049" w:rsidRPr="00D70B19" w:rsidRDefault="00014049" w:rsidP="00AE4CE6">
            <w:pPr>
              <w:jc w:val="center"/>
              <w:rPr>
                <w:rFonts w:eastAsia="Calibri"/>
                <w:b/>
                <w:bCs/>
                <w:color w:val="000000"/>
                <w:lang w:val="en-NZ"/>
              </w:rPr>
            </w:pPr>
            <w:r>
              <w:rPr>
                <w:rFonts w:eastAsia="Calibri"/>
                <w:b/>
                <w:bCs/>
                <w:color w:val="812F49"/>
                <w:lang w:val="en-NZ"/>
              </w:rPr>
              <w:t>A detailed review of all recent movement over the past 30 days</w:t>
            </w:r>
          </w:p>
        </w:tc>
        <w:tc>
          <w:tcPr>
            <w:tcW w:w="2715" w:type="dxa"/>
            <w:shd w:val="clear" w:color="auto" w:fill="FFC000"/>
          </w:tcPr>
          <w:p w14:paraId="286E76C7" w14:textId="47D2F002" w:rsidR="00014049" w:rsidRPr="00D70B19" w:rsidRDefault="00CC56FC" w:rsidP="00AE4CE6">
            <w:pPr>
              <w:jc w:val="center"/>
              <w:rPr>
                <w:rFonts w:eastAsia="Calibri"/>
                <w:b/>
                <w:bCs/>
                <w:color w:val="812F49"/>
                <w:lang w:val="en-NZ"/>
              </w:rPr>
            </w:pPr>
            <w:r>
              <w:rPr>
                <w:rFonts w:eastAsia="Calibri"/>
                <w:b/>
                <w:bCs/>
                <w:color w:val="812F49"/>
                <w:lang w:val="en-NZ"/>
              </w:rPr>
              <w:t>Date notified, regarding potential exposure</w:t>
            </w:r>
          </w:p>
        </w:tc>
      </w:tr>
      <w:tr w:rsidR="00014049" w14:paraId="7034A46A" w14:textId="3EB364E5" w:rsidTr="00014049">
        <w:tc>
          <w:tcPr>
            <w:tcW w:w="8060" w:type="dxa"/>
          </w:tcPr>
          <w:p w14:paraId="2870AF2A" w14:textId="0EE4A55B" w:rsidR="00014049" w:rsidRPr="0024449B" w:rsidRDefault="00E951A3" w:rsidP="00AE4CE6">
            <w:pPr>
              <w:pStyle w:val="BodyText"/>
              <w:spacing w:line="249" w:lineRule="auto"/>
              <w:ind w:right="794"/>
              <w:rPr>
                <w:rFonts w:ascii="Segoe UI" w:hAnsi="Segoe UI" w:cs="Segoe UI"/>
                <w:b/>
                <w:bCs/>
                <w:spacing w:val="-4"/>
              </w:rPr>
            </w:pPr>
            <w:r>
              <w:rPr>
                <w:rFonts w:ascii="Segoe UI" w:hAnsi="Segoe UI" w:cs="Segoe UI"/>
                <w:b/>
                <w:bCs/>
                <w:spacing w:val="-4"/>
              </w:rPr>
              <w:t xml:space="preserve">Contact e.g. </w:t>
            </w:r>
            <w:r w:rsidR="009257B8">
              <w:rPr>
                <w:rFonts w:ascii="Segoe UI" w:hAnsi="Segoe UI" w:cs="Segoe UI"/>
                <w:b/>
                <w:bCs/>
                <w:spacing w:val="-4"/>
              </w:rPr>
              <w:t>s</w:t>
            </w:r>
            <w:r w:rsidR="00AC06C7">
              <w:rPr>
                <w:rFonts w:ascii="Segoe UI" w:hAnsi="Segoe UI" w:cs="Segoe UI"/>
                <w:b/>
                <w:bCs/>
                <w:spacing w:val="-4"/>
              </w:rPr>
              <w:t>uppliers of feed</w:t>
            </w:r>
            <w:r w:rsidR="009257B8">
              <w:rPr>
                <w:rFonts w:ascii="Segoe UI" w:hAnsi="Segoe UI" w:cs="Segoe UI"/>
                <w:b/>
                <w:bCs/>
                <w:spacing w:val="-4"/>
              </w:rPr>
              <w:t>, contractors or purchasers of eggs</w:t>
            </w:r>
            <w:r w:rsidR="00AC06C7">
              <w:rPr>
                <w:rFonts w:ascii="Segoe UI" w:hAnsi="Segoe UI" w:cs="Segoe UI"/>
                <w:b/>
                <w:bCs/>
                <w:spacing w:val="-4"/>
              </w:rPr>
              <w:t>:</w:t>
            </w:r>
          </w:p>
          <w:p w14:paraId="450C3DAE" w14:textId="07C3DA1C" w:rsidR="00014049" w:rsidRDefault="00AC06C7" w:rsidP="00AE4CE6">
            <w:pPr>
              <w:rPr>
                <w:rFonts w:eastAsia="Calibri"/>
                <w:color w:val="000000"/>
                <w:lang w:val="en-NZ"/>
              </w:rPr>
            </w:pPr>
            <w:r>
              <w:rPr>
                <w:spacing w:val="-4"/>
              </w:rPr>
              <w:t>Note who, when</w:t>
            </w:r>
            <w:r w:rsidR="00015BEF">
              <w:rPr>
                <w:spacing w:val="-4"/>
              </w:rPr>
              <w:t xml:space="preserve"> (dates / times)</w:t>
            </w:r>
            <w:r>
              <w:rPr>
                <w:spacing w:val="-4"/>
              </w:rPr>
              <w:t>, from</w:t>
            </w:r>
            <w:r w:rsidR="00015BEF">
              <w:rPr>
                <w:spacing w:val="-4"/>
              </w:rPr>
              <w:t xml:space="preserve"> (previous locations)</w:t>
            </w:r>
            <w:r>
              <w:rPr>
                <w:spacing w:val="-4"/>
              </w:rPr>
              <w:t>, to</w:t>
            </w:r>
            <w:r w:rsidR="00015BEF">
              <w:rPr>
                <w:spacing w:val="-4"/>
              </w:rPr>
              <w:t xml:space="preserve"> (next location</w:t>
            </w:r>
            <w:r w:rsidR="003D1801">
              <w:rPr>
                <w:spacing w:val="-4"/>
              </w:rPr>
              <w:t>)</w:t>
            </w:r>
            <w:r>
              <w:rPr>
                <w:spacing w:val="-4"/>
              </w:rPr>
              <w:t>, and locations visited on your farm</w:t>
            </w:r>
            <w:r w:rsidR="003D1801">
              <w:rPr>
                <w:spacing w:val="-4"/>
              </w:rPr>
              <w:t>:</w:t>
            </w:r>
          </w:p>
          <w:p w14:paraId="01A720EC" w14:textId="77777777" w:rsidR="00014049" w:rsidRDefault="00014049" w:rsidP="00AE4CE6">
            <w:pPr>
              <w:rPr>
                <w:rFonts w:eastAsia="Calibri"/>
                <w:color w:val="000000"/>
                <w:lang w:val="en-NZ"/>
              </w:rPr>
            </w:pPr>
          </w:p>
          <w:p w14:paraId="03A6A6A6" w14:textId="77777777" w:rsidR="00014049" w:rsidRDefault="00014049" w:rsidP="00AE4CE6">
            <w:pPr>
              <w:rPr>
                <w:rFonts w:eastAsia="Calibri"/>
                <w:color w:val="000000"/>
                <w:lang w:val="en-NZ"/>
              </w:rPr>
            </w:pPr>
          </w:p>
          <w:p w14:paraId="2B53E887" w14:textId="77777777" w:rsidR="00014049" w:rsidRDefault="00014049" w:rsidP="00AE4CE6">
            <w:pPr>
              <w:rPr>
                <w:rFonts w:eastAsia="Calibri"/>
                <w:color w:val="000000"/>
                <w:lang w:val="en-NZ"/>
              </w:rPr>
            </w:pPr>
          </w:p>
          <w:p w14:paraId="4D0C472F" w14:textId="77777777" w:rsidR="00014049" w:rsidRDefault="00014049" w:rsidP="00AE4CE6">
            <w:pPr>
              <w:rPr>
                <w:rFonts w:eastAsia="Calibri"/>
                <w:color w:val="000000"/>
                <w:lang w:val="en-NZ"/>
              </w:rPr>
            </w:pPr>
          </w:p>
          <w:p w14:paraId="6B13C334" w14:textId="77777777" w:rsidR="00014049" w:rsidRDefault="00014049" w:rsidP="00AE4CE6">
            <w:pPr>
              <w:rPr>
                <w:rFonts w:eastAsia="Calibri"/>
                <w:color w:val="000000"/>
                <w:lang w:val="en-NZ"/>
              </w:rPr>
            </w:pPr>
          </w:p>
        </w:tc>
        <w:tc>
          <w:tcPr>
            <w:tcW w:w="2715" w:type="dxa"/>
          </w:tcPr>
          <w:p w14:paraId="033280AF" w14:textId="77777777" w:rsidR="00014049" w:rsidRPr="0024449B" w:rsidRDefault="00014049" w:rsidP="00AE4CE6">
            <w:pPr>
              <w:pStyle w:val="BodyText"/>
              <w:spacing w:line="249" w:lineRule="auto"/>
              <w:ind w:right="794"/>
              <w:rPr>
                <w:rFonts w:ascii="Segoe UI" w:hAnsi="Segoe UI" w:cs="Segoe UI"/>
                <w:b/>
                <w:bCs/>
                <w:spacing w:val="-4"/>
              </w:rPr>
            </w:pPr>
          </w:p>
        </w:tc>
      </w:tr>
      <w:tr w:rsidR="00014049" w14:paraId="62657345" w14:textId="358EF239" w:rsidTr="00014049">
        <w:tc>
          <w:tcPr>
            <w:tcW w:w="8060" w:type="dxa"/>
          </w:tcPr>
          <w:p w14:paraId="7F2AFEAA" w14:textId="77777777" w:rsidR="00811541" w:rsidRPr="0024449B" w:rsidRDefault="00811541" w:rsidP="00811541">
            <w:pPr>
              <w:pStyle w:val="BodyText"/>
              <w:spacing w:line="249" w:lineRule="auto"/>
              <w:ind w:right="794"/>
              <w:rPr>
                <w:rFonts w:ascii="Segoe UI" w:hAnsi="Segoe UI" w:cs="Segoe UI"/>
                <w:b/>
                <w:bCs/>
                <w:spacing w:val="-4"/>
              </w:rPr>
            </w:pPr>
            <w:r>
              <w:rPr>
                <w:rFonts w:ascii="Segoe UI" w:hAnsi="Segoe UI" w:cs="Segoe UI"/>
                <w:b/>
                <w:bCs/>
                <w:spacing w:val="-4"/>
              </w:rPr>
              <w:t>Contact e.g. suppliers of feed, contractors or purchasers of eggs:</w:t>
            </w:r>
          </w:p>
          <w:p w14:paraId="2F78B266" w14:textId="77777777" w:rsidR="00811541" w:rsidRDefault="00811541" w:rsidP="00811541">
            <w:pPr>
              <w:rPr>
                <w:rFonts w:eastAsia="Calibri"/>
                <w:color w:val="000000"/>
                <w:lang w:val="en-NZ"/>
              </w:rPr>
            </w:pPr>
            <w:r>
              <w:rPr>
                <w:spacing w:val="-4"/>
              </w:rPr>
              <w:t>Note who, when (dates / times), from (previous locations), to (next location), and locations visited on your farm:</w:t>
            </w:r>
          </w:p>
          <w:p w14:paraId="51647783" w14:textId="77777777" w:rsidR="00014049" w:rsidRDefault="00014049" w:rsidP="00AE4CE6">
            <w:pPr>
              <w:rPr>
                <w:rFonts w:eastAsia="Calibri"/>
                <w:color w:val="000000"/>
                <w:lang w:val="en-NZ"/>
              </w:rPr>
            </w:pPr>
          </w:p>
          <w:p w14:paraId="1649B3A9" w14:textId="77777777" w:rsidR="00014049" w:rsidRDefault="00014049" w:rsidP="00AE4CE6">
            <w:pPr>
              <w:rPr>
                <w:rFonts w:eastAsia="Calibri"/>
                <w:color w:val="000000"/>
                <w:lang w:val="en-NZ"/>
              </w:rPr>
            </w:pPr>
          </w:p>
          <w:p w14:paraId="247E106B" w14:textId="77777777" w:rsidR="00014049" w:rsidRDefault="00014049" w:rsidP="00AE4CE6">
            <w:pPr>
              <w:rPr>
                <w:rFonts w:eastAsia="Calibri"/>
                <w:color w:val="000000"/>
                <w:lang w:val="en-NZ"/>
              </w:rPr>
            </w:pPr>
          </w:p>
          <w:p w14:paraId="1348B14A" w14:textId="77777777" w:rsidR="00014049" w:rsidRDefault="00014049" w:rsidP="00AE4CE6">
            <w:pPr>
              <w:rPr>
                <w:rFonts w:eastAsia="Calibri"/>
                <w:color w:val="000000"/>
                <w:lang w:val="en-NZ"/>
              </w:rPr>
            </w:pPr>
          </w:p>
          <w:p w14:paraId="178EF54E" w14:textId="77777777" w:rsidR="00014049" w:rsidRDefault="00014049" w:rsidP="00AE4CE6">
            <w:pPr>
              <w:rPr>
                <w:rFonts w:eastAsia="Calibri"/>
                <w:color w:val="000000"/>
                <w:lang w:val="en-NZ"/>
              </w:rPr>
            </w:pPr>
          </w:p>
        </w:tc>
        <w:tc>
          <w:tcPr>
            <w:tcW w:w="2715" w:type="dxa"/>
          </w:tcPr>
          <w:p w14:paraId="47EF36A5" w14:textId="77777777" w:rsidR="00014049" w:rsidRPr="00185BC8" w:rsidRDefault="00014049" w:rsidP="00AE4CE6">
            <w:pPr>
              <w:pStyle w:val="BodyText"/>
              <w:spacing w:before="122" w:line="249" w:lineRule="auto"/>
              <w:ind w:right="794"/>
              <w:rPr>
                <w:rFonts w:ascii="Segoe UI" w:hAnsi="Segoe UI" w:cs="Segoe UI"/>
                <w:b/>
                <w:bCs/>
                <w:spacing w:val="-4"/>
              </w:rPr>
            </w:pPr>
          </w:p>
        </w:tc>
      </w:tr>
      <w:tr w:rsidR="00014049" w14:paraId="06868418" w14:textId="648333A6" w:rsidTr="00014049">
        <w:tc>
          <w:tcPr>
            <w:tcW w:w="8060" w:type="dxa"/>
          </w:tcPr>
          <w:p w14:paraId="09823CEE" w14:textId="77777777" w:rsidR="00811541" w:rsidRPr="0024449B" w:rsidRDefault="00811541" w:rsidP="00811541">
            <w:pPr>
              <w:pStyle w:val="BodyText"/>
              <w:spacing w:line="249" w:lineRule="auto"/>
              <w:ind w:right="794"/>
              <w:rPr>
                <w:rFonts w:ascii="Segoe UI" w:hAnsi="Segoe UI" w:cs="Segoe UI"/>
                <w:b/>
                <w:bCs/>
                <w:spacing w:val="-4"/>
              </w:rPr>
            </w:pPr>
            <w:r>
              <w:rPr>
                <w:rFonts w:ascii="Segoe UI" w:hAnsi="Segoe UI" w:cs="Segoe UI"/>
                <w:b/>
                <w:bCs/>
                <w:spacing w:val="-4"/>
              </w:rPr>
              <w:t>Contact e.g. suppliers of feed, contractors or purchasers of eggs:</w:t>
            </w:r>
          </w:p>
          <w:p w14:paraId="64683852" w14:textId="77777777" w:rsidR="00811541" w:rsidRDefault="00811541" w:rsidP="00811541">
            <w:pPr>
              <w:rPr>
                <w:rFonts w:eastAsia="Calibri"/>
                <w:color w:val="000000"/>
                <w:lang w:val="en-NZ"/>
              </w:rPr>
            </w:pPr>
            <w:r>
              <w:rPr>
                <w:spacing w:val="-4"/>
              </w:rPr>
              <w:t>Note who, when (dates / times), from (previous locations), to (next location), and locations visited on your farm:</w:t>
            </w:r>
          </w:p>
          <w:p w14:paraId="5D241915" w14:textId="77777777" w:rsidR="00014049" w:rsidRDefault="00014049" w:rsidP="00AE4CE6">
            <w:pPr>
              <w:rPr>
                <w:rFonts w:eastAsia="Calibri"/>
                <w:color w:val="000000"/>
                <w:lang w:val="en-NZ"/>
              </w:rPr>
            </w:pPr>
          </w:p>
          <w:p w14:paraId="4CE32ACC" w14:textId="77777777" w:rsidR="00014049" w:rsidRDefault="00014049" w:rsidP="00AE4CE6">
            <w:pPr>
              <w:rPr>
                <w:rFonts w:eastAsia="Calibri"/>
                <w:color w:val="000000"/>
                <w:lang w:val="en-NZ"/>
              </w:rPr>
            </w:pPr>
          </w:p>
          <w:p w14:paraId="41EDAABA" w14:textId="77777777" w:rsidR="00014049" w:rsidRDefault="00014049" w:rsidP="00AE4CE6">
            <w:pPr>
              <w:rPr>
                <w:rFonts w:eastAsia="Calibri"/>
                <w:color w:val="000000"/>
                <w:lang w:val="en-NZ"/>
              </w:rPr>
            </w:pPr>
          </w:p>
          <w:p w14:paraId="55BB7A82" w14:textId="77777777" w:rsidR="00014049" w:rsidRDefault="00014049" w:rsidP="00AE4CE6">
            <w:pPr>
              <w:rPr>
                <w:rFonts w:eastAsia="Calibri"/>
                <w:color w:val="000000"/>
                <w:lang w:val="en-NZ"/>
              </w:rPr>
            </w:pPr>
          </w:p>
          <w:p w14:paraId="2C7102D6" w14:textId="77777777" w:rsidR="00014049" w:rsidRDefault="00014049" w:rsidP="00AE4CE6">
            <w:pPr>
              <w:rPr>
                <w:rFonts w:eastAsia="Calibri"/>
                <w:color w:val="000000"/>
                <w:lang w:val="en-NZ"/>
              </w:rPr>
            </w:pPr>
          </w:p>
        </w:tc>
        <w:tc>
          <w:tcPr>
            <w:tcW w:w="2715" w:type="dxa"/>
          </w:tcPr>
          <w:p w14:paraId="1861644A" w14:textId="77777777" w:rsidR="00014049" w:rsidRDefault="00014049" w:rsidP="00AE4CE6">
            <w:pPr>
              <w:pStyle w:val="BodyText"/>
              <w:spacing w:line="232" w:lineRule="auto"/>
              <w:ind w:right="-95"/>
              <w:rPr>
                <w:rFonts w:ascii="Segoe UI" w:hAnsi="Segoe UI" w:cs="Segoe UI"/>
                <w:b/>
                <w:bCs/>
                <w:color w:val="000000" w:themeColor="text1"/>
                <w:lang w:val="en-NZ"/>
              </w:rPr>
            </w:pPr>
          </w:p>
        </w:tc>
      </w:tr>
      <w:tr w:rsidR="00BB78E9" w14:paraId="0B2BD401" w14:textId="77777777" w:rsidTr="00BB78E9">
        <w:tc>
          <w:tcPr>
            <w:tcW w:w="10775" w:type="dxa"/>
            <w:gridSpan w:val="2"/>
            <w:shd w:val="clear" w:color="auto" w:fill="FFC000"/>
          </w:tcPr>
          <w:p w14:paraId="33317394" w14:textId="3E014102" w:rsidR="00BB78E9" w:rsidRPr="00BB78E9" w:rsidRDefault="00BB78E9" w:rsidP="00BB78E9">
            <w:pPr>
              <w:rPr>
                <w:rFonts w:eastAsia="Calibri"/>
                <w:b/>
                <w:bCs/>
                <w:color w:val="000000"/>
                <w:lang w:val="en-NZ"/>
              </w:rPr>
            </w:pPr>
            <w:r w:rsidRPr="00BB78E9">
              <w:rPr>
                <w:rFonts w:eastAsia="Calibri"/>
                <w:b/>
                <w:bCs/>
                <w:color w:val="812F49"/>
                <w:lang w:val="en-NZ"/>
              </w:rPr>
              <w:t>Additional notifications</w:t>
            </w:r>
          </w:p>
        </w:tc>
      </w:tr>
      <w:tr w:rsidR="00E951A3" w14:paraId="42A8EB3A" w14:textId="77777777" w:rsidTr="00014049">
        <w:tc>
          <w:tcPr>
            <w:tcW w:w="8060" w:type="dxa"/>
          </w:tcPr>
          <w:p w14:paraId="2E92C96D" w14:textId="01E3C7BD" w:rsidR="00E951A3" w:rsidRDefault="00F067BE" w:rsidP="00E951A3">
            <w:pPr>
              <w:pStyle w:val="BodyText"/>
              <w:spacing w:line="249" w:lineRule="auto"/>
              <w:ind w:right="794"/>
              <w:rPr>
                <w:rFonts w:ascii="Segoe UI" w:hAnsi="Segoe UI" w:cs="Segoe UI"/>
                <w:b/>
                <w:bCs/>
                <w:spacing w:val="-4"/>
              </w:rPr>
            </w:pPr>
            <w:r>
              <w:rPr>
                <w:rFonts w:ascii="Segoe UI" w:hAnsi="Segoe UI" w:cs="Segoe UI"/>
                <w:b/>
                <w:bCs/>
                <w:spacing w:val="-4"/>
              </w:rPr>
              <w:t>Neighbouring farms in your locality</w:t>
            </w:r>
            <w:r w:rsidR="00E951A3">
              <w:rPr>
                <w:rFonts w:ascii="Segoe UI" w:hAnsi="Segoe UI" w:cs="Segoe UI"/>
                <w:b/>
                <w:bCs/>
                <w:spacing w:val="-4"/>
              </w:rPr>
              <w:t>:</w:t>
            </w:r>
          </w:p>
          <w:p w14:paraId="7EF46B8F" w14:textId="77777777" w:rsidR="00373036" w:rsidRDefault="00373036" w:rsidP="00E951A3">
            <w:pPr>
              <w:pStyle w:val="BodyText"/>
              <w:spacing w:line="249" w:lineRule="auto"/>
              <w:ind w:right="794"/>
              <w:rPr>
                <w:rFonts w:ascii="Segoe UI" w:hAnsi="Segoe UI" w:cs="Segoe UI"/>
                <w:b/>
                <w:bCs/>
                <w:spacing w:val="-4"/>
              </w:rPr>
            </w:pPr>
          </w:p>
          <w:p w14:paraId="7A4901F1" w14:textId="77777777" w:rsidR="00F067BE" w:rsidRDefault="00F067BE" w:rsidP="00E951A3">
            <w:pPr>
              <w:pStyle w:val="BodyText"/>
              <w:spacing w:line="249" w:lineRule="auto"/>
              <w:ind w:right="794"/>
              <w:rPr>
                <w:rFonts w:ascii="Segoe UI" w:hAnsi="Segoe UI" w:cs="Segoe UI"/>
                <w:b/>
                <w:bCs/>
                <w:spacing w:val="-4"/>
              </w:rPr>
            </w:pPr>
          </w:p>
          <w:p w14:paraId="1893668B" w14:textId="77777777" w:rsidR="00F067BE" w:rsidRDefault="00F067BE" w:rsidP="00E951A3">
            <w:pPr>
              <w:pStyle w:val="BodyText"/>
              <w:spacing w:line="249" w:lineRule="auto"/>
              <w:ind w:right="794"/>
              <w:rPr>
                <w:rFonts w:ascii="Segoe UI" w:hAnsi="Segoe UI" w:cs="Segoe UI"/>
                <w:b/>
                <w:bCs/>
                <w:spacing w:val="-4"/>
              </w:rPr>
            </w:pPr>
          </w:p>
          <w:p w14:paraId="43CD608C" w14:textId="7C59BCC6" w:rsidR="00F067BE" w:rsidRDefault="00F067BE" w:rsidP="00E951A3">
            <w:pPr>
              <w:pStyle w:val="BodyText"/>
              <w:spacing w:line="249" w:lineRule="auto"/>
              <w:ind w:right="794"/>
              <w:rPr>
                <w:rFonts w:ascii="Segoe UI" w:hAnsi="Segoe UI" w:cs="Segoe UI"/>
                <w:b/>
                <w:bCs/>
                <w:spacing w:val="-4"/>
              </w:rPr>
            </w:pPr>
            <w:r>
              <w:rPr>
                <w:rFonts w:ascii="Segoe UI" w:hAnsi="Segoe UI" w:cs="Segoe UI"/>
                <w:b/>
                <w:bCs/>
                <w:spacing w:val="-4"/>
              </w:rPr>
              <w:t>Others:</w:t>
            </w:r>
          </w:p>
          <w:p w14:paraId="689BE2C2" w14:textId="77777777" w:rsidR="00F067BE" w:rsidRDefault="00F067BE" w:rsidP="00E951A3">
            <w:pPr>
              <w:pStyle w:val="BodyText"/>
              <w:spacing w:line="249" w:lineRule="auto"/>
              <w:ind w:right="794"/>
              <w:rPr>
                <w:rFonts w:ascii="Segoe UI" w:hAnsi="Segoe UI" w:cs="Segoe UI"/>
                <w:b/>
                <w:bCs/>
                <w:spacing w:val="-4"/>
              </w:rPr>
            </w:pPr>
          </w:p>
          <w:p w14:paraId="18FCC09E" w14:textId="77777777" w:rsidR="00F067BE" w:rsidRPr="0024449B" w:rsidRDefault="00F067BE" w:rsidP="00E951A3">
            <w:pPr>
              <w:pStyle w:val="BodyText"/>
              <w:spacing w:line="249" w:lineRule="auto"/>
              <w:ind w:right="794"/>
              <w:rPr>
                <w:rFonts w:ascii="Segoe UI" w:hAnsi="Segoe UI" w:cs="Segoe UI"/>
                <w:b/>
                <w:bCs/>
                <w:spacing w:val="-4"/>
              </w:rPr>
            </w:pPr>
          </w:p>
          <w:p w14:paraId="2B70D8AC" w14:textId="77777777" w:rsidR="00E951A3" w:rsidRDefault="00E951A3" w:rsidP="00F067BE">
            <w:pPr>
              <w:rPr>
                <w:b/>
                <w:bCs/>
                <w:spacing w:val="-4"/>
              </w:rPr>
            </w:pPr>
          </w:p>
        </w:tc>
        <w:tc>
          <w:tcPr>
            <w:tcW w:w="2715" w:type="dxa"/>
          </w:tcPr>
          <w:p w14:paraId="2334FBB4" w14:textId="77777777" w:rsidR="00E951A3" w:rsidRDefault="00E951A3" w:rsidP="00AE4CE6">
            <w:pPr>
              <w:pStyle w:val="BodyText"/>
              <w:spacing w:line="232" w:lineRule="auto"/>
              <w:ind w:right="-95"/>
              <w:rPr>
                <w:rFonts w:ascii="Segoe UI" w:hAnsi="Segoe UI" w:cs="Segoe UI"/>
                <w:b/>
                <w:bCs/>
                <w:color w:val="000000" w:themeColor="text1"/>
                <w:lang w:val="en-NZ"/>
              </w:rPr>
            </w:pPr>
          </w:p>
        </w:tc>
      </w:tr>
    </w:tbl>
    <w:p w14:paraId="1487FF45" w14:textId="17E56695" w:rsidR="002B1359" w:rsidRPr="00484DAA" w:rsidRDefault="00484DAA" w:rsidP="00164F6C">
      <w:pPr>
        <w:spacing w:before="122" w:after="122"/>
        <w:rPr>
          <w:rFonts w:cstheme="minorHAnsi"/>
          <w:b/>
          <w:bCs/>
          <w:color w:val="812F49"/>
          <w:lang w:val="en-GB"/>
        </w:rPr>
      </w:pPr>
      <w:r w:rsidRPr="00484DAA">
        <w:rPr>
          <w:b/>
          <w:bCs/>
          <w:color w:val="812F49"/>
          <w:lang w:val="en-US"/>
        </w:rPr>
        <w:t>Add contact details of regular farm visitors to your Emergency Contact List (A.1).</w:t>
      </w:r>
    </w:p>
    <w:p w14:paraId="6CB3300E" w14:textId="675349A3" w:rsidR="002C0DB4" w:rsidRDefault="002C0DB4" w:rsidP="00377DD7">
      <w:pPr>
        <w:pStyle w:val="Heading1"/>
        <w:spacing w:before="120" w:after="120"/>
        <w:rPr>
          <w:lang w:val="en-NZ"/>
        </w:rPr>
      </w:pPr>
      <w:bookmarkStart w:id="19" w:name="_Toc222275557"/>
      <w:r>
        <w:rPr>
          <w:lang w:val="en-NZ"/>
        </w:rPr>
        <w:lastRenderedPageBreak/>
        <w:t xml:space="preserve">PART </w:t>
      </w:r>
      <w:r w:rsidR="00A2302D">
        <w:rPr>
          <w:lang w:val="en-NZ"/>
        </w:rPr>
        <w:t>B</w:t>
      </w:r>
      <w:r>
        <w:rPr>
          <w:lang w:val="en-NZ"/>
        </w:rPr>
        <w:t xml:space="preserve">: </w:t>
      </w:r>
      <w:r w:rsidR="00A2302D">
        <w:rPr>
          <w:lang w:val="en-NZ"/>
        </w:rPr>
        <w:t>The 3Ds – Depopulation, Disposal and Decontamination</w:t>
      </w:r>
      <w:bookmarkEnd w:id="19"/>
    </w:p>
    <w:p w14:paraId="774EF7EB" w14:textId="0E9E5433" w:rsidR="00A2302D" w:rsidRDefault="00A2302D" w:rsidP="00124E75">
      <w:pPr>
        <w:pStyle w:val="Heading1"/>
        <w:spacing w:before="120" w:after="120"/>
        <w:rPr>
          <w:lang w:val="en-NZ"/>
        </w:rPr>
      </w:pPr>
      <w:bookmarkStart w:id="20" w:name="_Toc222275558"/>
      <w:r>
        <w:rPr>
          <w:lang w:val="en-NZ"/>
        </w:rPr>
        <w:t>B.</w:t>
      </w:r>
      <w:r w:rsidR="00AA325B">
        <w:rPr>
          <w:lang w:val="en-NZ"/>
        </w:rPr>
        <w:t>1</w:t>
      </w:r>
      <w:r>
        <w:rPr>
          <w:lang w:val="en-NZ"/>
        </w:rPr>
        <w:t xml:space="preserve"> </w:t>
      </w:r>
      <w:r w:rsidR="00AA325B">
        <w:rPr>
          <w:lang w:val="en-NZ"/>
        </w:rPr>
        <w:t>Depopulation</w:t>
      </w:r>
      <w:bookmarkEnd w:id="20"/>
    </w:p>
    <w:p w14:paraId="796EABA4" w14:textId="1443748B" w:rsidR="00640637" w:rsidRPr="00640637" w:rsidRDefault="00640637" w:rsidP="00640637">
      <w:pPr>
        <w:spacing w:before="122" w:after="122"/>
        <w:rPr>
          <w:rFonts w:cstheme="minorHAnsi"/>
          <w:color w:val="812F49"/>
          <w:lang w:val="en-NZ"/>
        </w:rPr>
      </w:pPr>
      <w:r w:rsidRPr="00640637">
        <w:rPr>
          <w:rFonts w:cstheme="minorHAnsi"/>
          <w:color w:val="812F49"/>
          <w:lang w:val="en-NZ"/>
        </w:rPr>
        <w:t>Complete any welfare culls using the minimum standards in the Animal Welfare Act 1999 and relevant Codes of Welfare. Select your primary depopulation method from the Guidebook and identify a backup if the first option could fail or isn’t feasible. Outline how you will manage any surviving birds and record your plan in this template for use during a disease outbreak.</w:t>
      </w:r>
    </w:p>
    <w:tbl>
      <w:tblPr>
        <w:tblpPr w:leftFromText="180" w:rightFromText="180" w:vertAnchor="text" w:tblpY="1"/>
        <w:tblW w:w="1076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68"/>
      </w:tblGrid>
      <w:tr w:rsidR="004D79AB" w:rsidRPr="003B64B1" w14:paraId="7AB50E37" w14:textId="77777777" w:rsidTr="004D79AB">
        <w:tc>
          <w:tcPr>
            <w:tcW w:w="10768" w:type="dxa"/>
            <w:shd w:val="clear" w:color="auto" w:fill="FFC000"/>
            <w:vAlign w:val="center"/>
          </w:tcPr>
          <w:p w14:paraId="6F584133" w14:textId="660821A7" w:rsidR="004D79AB" w:rsidRPr="003B64B1" w:rsidRDefault="00E17189" w:rsidP="00AA30F4">
            <w:pPr>
              <w:spacing w:line="259" w:lineRule="auto"/>
              <w:rPr>
                <w:b/>
                <w:bCs/>
                <w:color w:val="812F49"/>
                <w:lang w:val="en-NZ"/>
              </w:rPr>
            </w:pPr>
            <w:r w:rsidRPr="003B64B1">
              <w:rPr>
                <w:b/>
                <w:bCs/>
                <w:color w:val="812F49"/>
                <w:lang w:val="en-NZ"/>
              </w:rPr>
              <w:t>Depopulation:</w:t>
            </w:r>
          </w:p>
        </w:tc>
      </w:tr>
      <w:tr w:rsidR="004D79AB" w:rsidRPr="003B64B1" w14:paraId="318D4437" w14:textId="77777777" w:rsidTr="00E17189">
        <w:trPr>
          <w:trHeight w:val="686"/>
        </w:trPr>
        <w:tc>
          <w:tcPr>
            <w:tcW w:w="10768" w:type="dxa"/>
          </w:tcPr>
          <w:p w14:paraId="589C7A88" w14:textId="6BBCD0B5" w:rsidR="004D79AB" w:rsidRPr="003B64B1" w:rsidRDefault="00E17189" w:rsidP="00E17189">
            <w:pPr>
              <w:spacing w:line="259" w:lineRule="auto"/>
              <w:rPr>
                <w:b/>
                <w:bCs/>
                <w:lang w:val="en-NZ"/>
              </w:rPr>
            </w:pPr>
            <w:r w:rsidRPr="003B64B1">
              <w:rPr>
                <w:b/>
                <w:bCs/>
                <w:lang w:val="en-NZ"/>
              </w:rPr>
              <w:t xml:space="preserve">Business-as-usual </w:t>
            </w:r>
            <w:r w:rsidR="00EB5F09" w:rsidRPr="003B64B1">
              <w:rPr>
                <w:b/>
                <w:bCs/>
                <w:lang w:val="en-NZ"/>
              </w:rPr>
              <w:t xml:space="preserve">(BAU) </w:t>
            </w:r>
            <w:r w:rsidRPr="003B64B1">
              <w:rPr>
                <w:b/>
                <w:bCs/>
                <w:lang w:val="en-NZ"/>
              </w:rPr>
              <w:t>depopulation details</w:t>
            </w:r>
            <w:r w:rsidR="002078CF" w:rsidRPr="003B64B1">
              <w:rPr>
                <w:b/>
                <w:bCs/>
                <w:lang w:val="en-NZ"/>
              </w:rPr>
              <w:t xml:space="preserve"> (</w:t>
            </w:r>
            <w:r w:rsidR="00467D8E" w:rsidRPr="003B64B1">
              <w:rPr>
                <w:b/>
                <w:bCs/>
                <w:lang w:val="en-NZ"/>
              </w:rPr>
              <w:t>you can add</w:t>
            </w:r>
            <w:r w:rsidR="002078CF" w:rsidRPr="003B64B1">
              <w:rPr>
                <w:b/>
                <w:bCs/>
                <w:lang w:val="en-NZ"/>
              </w:rPr>
              <w:t xml:space="preserve"> more than one method)</w:t>
            </w:r>
            <w:r w:rsidRPr="003B64B1">
              <w:rPr>
                <w:b/>
                <w:bCs/>
                <w:lang w:val="en-NZ"/>
              </w:rPr>
              <w:t>:</w:t>
            </w:r>
          </w:p>
          <w:p w14:paraId="5BFF050A" w14:textId="77777777" w:rsidR="004C6A40" w:rsidRPr="003B64B1" w:rsidRDefault="004C6A40" w:rsidP="00E17189">
            <w:pPr>
              <w:spacing w:line="259" w:lineRule="auto"/>
              <w:rPr>
                <w:lang w:val="en-NZ"/>
              </w:rPr>
            </w:pPr>
            <w:r w:rsidRPr="003B64B1">
              <w:rPr>
                <w:lang w:val="en-NZ"/>
              </w:rPr>
              <w:t>Usual depopulation method:</w:t>
            </w:r>
          </w:p>
          <w:p w14:paraId="17089A4B" w14:textId="77777777" w:rsidR="00467D8E" w:rsidRPr="003B64B1" w:rsidRDefault="00467D8E" w:rsidP="00E17189">
            <w:pPr>
              <w:spacing w:line="259" w:lineRule="auto"/>
              <w:rPr>
                <w:lang w:val="en-NZ"/>
              </w:rPr>
            </w:pPr>
          </w:p>
          <w:p w14:paraId="78823534" w14:textId="0BF0E4D7" w:rsidR="00467D8E" w:rsidRPr="003B64B1" w:rsidRDefault="00467D8E" w:rsidP="00E17189">
            <w:pPr>
              <w:spacing w:line="259" w:lineRule="auto"/>
              <w:rPr>
                <w:lang w:val="en-NZ"/>
              </w:rPr>
            </w:pPr>
            <w:r w:rsidRPr="003B64B1">
              <w:rPr>
                <w:lang w:val="en-NZ"/>
              </w:rPr>
              <w:t>Maximum number of birds depopulated at one time (</w:t>
            </w:r>
            <w:r w:rsidR="00436461" w:rsidRPr="003B64B1">
              <w:rPr>
                <w:lang w:val="en-NZ"/>
              </w:rPr>
              <w:t>state the timeframe used e.g. per day):</w:t>
            </w:r>
          </w:p>
          <w:p w14:paraId="2409D163" w14:textId="77777777" w:rsidR="00436461" w:rsidRPr="003B64B1" w:rsidRDefault="00436461" w:rsidP="00E17189">
            <w:pPr>
              <w:spacing w:line="259" w:lineRule="auto"/>
              <w:rPr>
                <w:lang w:val="en-NZ"/>
              </w:rPr>
            </w:pPr>
          </w:p>
          <w:p w14:paraId="26C6AC74" w14:textId="77777777" w:rsidR="00436461" w:rsidRPr="003B64B1" w:rsidRDefault="00436461" w:rsidP="00E17189">
            <w:pPr>
              <w:spacing w:line="259" w:lineRule="auto"/>
              <w:rPr>
                <w:lang w:val="en-NZ"/>
              </w:rPr>
            </w:pPr>
            <w:r w:rsidRPr="003B64B1">
              <w:rPr>
                <w:lang w:val="en-NZ"/>
              </w:rPr>
              <w:t>Number of people in the depopulation team</w:t>
            </w:r>
            <w:r w:rsidR="00CD79F2" w:rsidRPr="003B64B1">
              <w:rPr>
                <w:lang w:val="en-NZ"/>
              </w:rPr>
              <w:t>:</w:t>
            </w:r>
          </w:p>
          <w:p w14:paraId="11CF9394" w14:textId="77777777" w:rsidR="00CD79F2" w:rsidRPr="003B64B1" w:rsidRDefault="00CD79F2" w:rsidP="00E17189">
            <w:pPr>
              <w:spacing w:line="259" w:lineRule="auto"/>
              <w:rPr>
                <w:lang w:val="en-NZ"/>
              </w:rPr>
            </w:pPr>
          </w:p>
          <w:p w14:paraId="6AA9BC5A" w14:textId="4DF99620" w:rsidR="00CD79F2" w:rsidRPr="003B64B1" w:rsidRDefault="00CD79F2" w:rsidP="00E17189">
            <w:pPr>
              <w:spacing w:line="259" w:lineRule="auto"/>
              <w:rPr>
                <w:lang w:val="en-NZ"/>
              </w:rPr>
            </w:pPr>
            <w:r w:rsidRPr="003B64B1">
              <w:rPr>
                <w:lang w:val="en-NZ"/>
              </w:rPr>
              <w:t xml:space="preserve">Equipment </w:t>
            </w:r>
            <w:r w:rsidR="00970920">
              <w:rPr>
                <w:lang w:val="en-NZ"/>
              </w:rPr>
              <w:t xml:space="preserve">and materials </w:t>
            </w:r>
            <w:r w:rsidRPr="003B64B1">
              <w:rPr>
                <w:lang w:val="en-NZ"/>
              </w:rPr>
              <w:t>needed:</w:t>
            </w:r>
          </w:p>
          <w:p w14:paraId="0EEF4008" w14:textId="2CE0216F" w:rsidR="00CD79F2" w:rsidRPr="003B64B1" w:rsidRDefault="00CD79F2" w:rsidP="00E17189">
            <w:pPr>
              <w:spacing w:line="259" w:lineRule="auto"/>
              <w:rPr>
                <w:lang w:val="en-NZ"/>
              </w:rPr>
            </w:pPr>
          </w:p>
        </w:tc>
      </w:tr>
      <w:tr w:rsidR="004D79AB" w:rsidRPr="003B64B1" w14:paraId="4DFF5E56" w14:textId="77777777" w:rsidTr="006D18DA">
        <w:trPr>
          <w:trHeight w:val="490"/>
        </w:trPr>
        <w:tc>
          <w:tcPr>
            <w:tcW w:w="10768" w:type="dxa"/>
          </w:tcPr>
          <w:p w14:paraId="75DB6B53" w14:textId="77777777" w:rsidR="004D79AB" w:rsidRPr="003B64B1" w:rsidRDefault="006D18DA" w:rsidP="006D18DA">
            <w:pPr>
              <w:spacing w:line="259" w:lineRule="auto"/>
              <w:rPr>
                <w:b/>
                <w:bCs/>
                <w:lang w:val="en-NZ"/>
              </w:rPr>
            </w:pPr>
            <w:r w:rsidRPr="003B64B1">
              <w:rPr>
                <w:b/>
                <w:bCs/>
                <w:lang w:val="en-NZ"/>
              </w:rPr>
              <w:t>Depopulation due to a disease outbreak:</w:t>
            </w:r>
          </w:p>
          <w:p w14:paraId="6294C65D" w14:textId="77777777" w:rsidR="006D18DA" w:rsidRPr="003B64B1" w:rsidRDefault="00090106" w:rsidP="006D18DA">
            <w:pPr>
              <w:spacing w:line="259" w:lineRule="auto"/>
              <w:rPr>
                <w:lang w:val="en-NZ"/>
              </w:rPr>
            </w:pPr>
            <w:r w:rsidRPr="003B64B1">
              <w:rPr>
                <w:lang w:val="en-NZ"/>
              </w:rPr>
              <w:t>Total number of birds on the farm:</w:t>
            </w:r>
          </w:p>
          <w:p w14:paraId="294ABB1A" w14:textId="77777777" w:rsidR="00090106" w:rsidRPr="003B64B1" w:rsidRDefault="00090106" w:rsidP="006D18DA">
            <w:pPr>
              <w:spacing w:line="259" w:lineRule="auto"/>
              <w:rPr>
                <w:lang w:val="en-NZ"/>
              </w:rPr>
            </w:pPr>
          </w:p>
          <w:p w14:paraId="3A8203A5" w14:textId="77777777" w:rsidR="00090106" w:rsidRPr="003B64B1" w:rsidRDefault="00090106" w:rsidP="006D18DA">
            <w:pPr>
              <w:spacing w:line="259" w:lineRule="auto"/>
              <w:rPr>
                <w:lang w:val="en-NZ"/>
              </w:rPr>
            </w:pPr>
            <w:r w:rsidRPr="003B64B1">
              <w:rPr>
                <w:lang w:val="en-NZ"/>
              </w:rPr>
              <w:t>Total number of sheds on the farm:</w:t>
            </w:r>
          </w:p>
          <w:p w14:paraId="4D08BE90" w14:textId="77777777" w:rsidR="00EB5F09" w:rsidRPr="003B64B1" w:rsidRDefault="00EB5F09" w:rsidP="006D18DA">
            <w:pPr>
              <w:spacing w:line="259" w:lineRule="auto"/>
              <w:rPr>
                <w:lang w:val="en-NZ"/>
              </w:rPr>
            </w:pPr>
          </w:p>
          <w:p w14:paraId="610E40AA" w14:textId="77777777" w:rsidR="00EB5F09" w:rsidRPr="003B64B1" w:rsidRDefault="00EB5F09" w:rsidP="006D18DA">
            <w:pPr>
              <w:spacing w:line="259" w:lineRule="auto"/>
              <w:rPr>
                <w:lang w:val="en-NZ"/>
              </w:rPr>
            </w:pPr>
            <w:r w:rsidRPr="003B64B1">
              <w:rPr>
                <w:lang w:val="en-NZ"/>
              </w:rPr>
              <w:t>Primary depopulation method (can you scale up your BAU?)</w:t>
            </w:r>
            <w:r w:rsidR="00CD31AF" w:rsidRPr="003B64B1">
              <w:rPr>
                <w:lang w:val="en-NZ"/>
              </w:rPr>
              <w:t>:</w:t>
            </w:r>
          </w:p>
          <w:p w14:paraId="7D556CF9" w14:textId="77777777" w:rsidR="00CD31AF" w:rsidRPr="003B64B1" w:rsidRDefault="00CD31AF" w:rsidP="006D18DA">
            <w:pPr>
              <w:spacing w:line="259" w:lineRule="auto"/>
              <w:rPr>
                <w:lang w:val="en-NZ"/>
              </w:rPr>
            </w:pPr>
          </w:p>
          <w:p w14:paraId="1AFE5042" w14:textId="77777777" w:rsidR="00CD31AF" w:rsidRPr="003B64B1" w:rsidRDefault="0092499A" w:rsidP="006D18DA">
            <w:pPr>
              <w:spacing w:line="259" w:lineRule="auto"/>
              <w:rPr>
                <w:lang w:val="en-NZ"/>
              </w:rPr>
            </w:pPr>
            <w:r w:rsidRPr="003B64B1">
              <w:rPr>
                <w:lang w:val="en-NZ"/>
              </w:rPr>
              <w:t>Estimated time to depopulate all birds on the farm:</w:t>
            </w:r>
          </w:p>
          <w:p w14:paraId="63E25F73" w14:textId="77777777" w:rsidR="0092499A" w:rsidRPr="003B64B1" w:rsidRDefault="0092499A" w:rsidP="006D18DA">
            <w:pPr>
              <w:spacing w:line="259" w:lineRule="auto"/>
              <w:rPr>
                <w:lang w:val="en-NZ"/>
              </w:rPr>
            </w:pPr>
          </w:p>
          <w:p w14:paraId="0100C741" w14:textId="77777777" w:rsidR="0092499A" w:rsidRPr="003B64B1" w:rsidRDefault="0092499A" w:rsidP="006D18DA">
            <w:pPr>
              <w:spacing w:line="259" w:lineRule="auto"/>
              <w:rPr>
                <w:lang w:val="en-NZ"/>
              </w:rPr>
            </w:pPr>
            <w:r w:rsidRPr="003B64B1">
              <w:rPr>
                <w:lang w:val="en-NZ"/>
              </w:rPr>
              <w:t>Estimated number of people needed:</w:t>
            </w:r>
          </w:p>
          <w:p w14:paraId="3B7F103D" w14:textId="77777777" w:rsidR="0092499A" w:rsidRPr="003B64B1" w:rsidRDefault="0092499A" w:rsidP="006D18DA">
            <w:pPr>
              <w:spacing w:line="259" w:lineRule="auto"/>
              <w:rPr>
                <w:lang w:val="en-NZ"/>
              </w:rPr>
            </w:pPr>
          </w:p>
          <w:p w14:paraId="71FD4EAE" w14:textId="06E549BC" w:rsidR="0092499A" w:rsidRPr="003B64B1" w:rsidRDefault="00A93D7F" w:rsidP="006D18DA">
            <w:pPr>
              <w:spacing w:line="259" w:lineRule="auto"/>
              <w:rPr>
                <w:lang w:val="en-NZ"/>
              </w:rPr>
            </w:pPr>
            <w:r w:rsidRPr="003B64B1">
              <w:rPr>
                <w:lang w:val="en-NZ"/>
              </w:rPr>
              <w:t>Equipment</w:t>
            </w:r>
            <w:r w:rsidR="00970920">
              <w:rPr>
                <w:lang w:val="en-NZ"/>
              </w:rPr>
              <w:t xml:space="preserve"> and materials</w:t>
            </w:r>
            <w:r w:rsidRPr="003B64B1">
              <w:rPr>
                <w:lang w:val="en-NZ"/>
              </w:rPr>
              <w:t xml:space="preserve"> needed:</w:t>
            </w:r>
          </w:p>
          <w:p w14:paraId="25B7B2D5" w14:textId="77777777" w:rsidR="00A93D7F" w:rsidRPr="003B64B1" w:rsidRDefault="00A93D7F" w:rsidP="006D18DA">
            <w:pPr>
              <w:spacing w:line="259" w:lineRule="auto"/>
              <w:rPr>
                <w:lang w:val="en-NZ"/>
              </w:rPr>
            </w:pPr>
          </w:p>
          <w:p w14:paraId="137EC96D" w14:textId="26AC69E0" w:rsidR="003247B4" w:rsidRPr="003B64B1" w:rsidRDefault="00FF15C4" w:rsidP="00FF15C4">
            <w:pPr>
              <w:spacing w:line="259" w:lineRule="auto"/>
              <w:rPr>
                <w:b/>
                <w:bCs/>
                <w:lang w:val="en-NZ"/>
              </w:rPr>
            </w:pPr>
            <w:r w:rsidRPr="003B64B1">
              <w:rPr>
                <w:b/>
                <w:bCs/>
                <w:color w:val="812F49"/>
                <w:lang w:val="en-NZ"/>
              </w:rPr>
              <w:t>If a</w:t>
            </w:r>
            <w:r w:rsidR="00BF2175" w:rsidRPr="003B64B1">
              <w:rPr>
                <w:b/>
                <w:bCs/>
                <w:color w:val="812F49"/>
                <w:lang w:val="en-NZ"/>
              </w:rPr>
              <w:t xml:space="preserve"> </w:t>
            </w:r>
            <w:r w:rsidRPr="003B64B1">
              <w:rPr>
                <w:b/>
                <w:bCs/>
                <w:color w:val="812F49"/>
                <w:lang w:val="en-NZ"/>
              </w:rPr>
              <w:t>backup</w:t>
            </w:r>
            <w:r w:rsidR="00BF2175" w:rsidRPr="003B64B1">
              <w:rPr>
                <w:b/>
                <w:bCs/>
                <w:color w:val="812F49"/>
                <w:lang w:val="en-NZ"/>
              </w:rPr>
              <w:t xml:space="preserve"> method </w:t>
            </w:r>
            <w:r w:rsidRPr="003B64B1">
              <w:rPr>
                <w:b/>
                <w:bCs/>
                <w:color w:val="812F49"/>
                <w:lang w:val="en-NZ"/>
              </w:rPr>
              <w:t xml:space="preserve">is </w:t>
            </w:r>
            <w:r w:rsidR="00BF2175" w:rsidRPr="003B64B1">
              <w:rPr>
                <w:b/>
                <w:bCs/>
                <w:color w:val="812F49"/>
                <w:lang w:val="en-NZ"/>
              </w:rPr>
              <w:t>needed</w:t>
            </w:r>
            <w:r w:rsidRPr="003B64B1">
              <w:rPr>
                <w:b/>
                <w:bCs/>
                <w:color w:val="812F49"/>
                <w:lang w:val="en-NZ"/>
              </w:rPr>
              <w:t xml:space="preserve"> </w:t>
            </w:r>
            <w:r w:rsidR="00552318" w:rsidRPr="003B64B1">
              <w:rPr>
                <w:b/>
                <w:bCs/>
                <w:color w:val="812F49"/>
                <w:lang w:val="en-NZ"/>
              </w:rPr>
              <w:t xml:space="preserve">go through the questions above for the </w:t>
            </w:r>
            <w:r w:rsidR="00BA0B05" w:rsidRPr="003B64B1">
              <w:rPr>
                <w:b/>
                <w:bCs/>
                <w:color w:val="812F49"/>
                <w:lang w:val="en-NZ"/>
              </w:rPr>
              <w:t>back-up</w:t>
            </w:r>
            <w:r w:rsidR="00552318" w:rsidRPr="003B64B1">
              <w:rPr>
                <w:b/>
                <w:bCs/>
                <w:color w:val="812F49"/>
                <w:lang w:val="en-NZ"/>
              </w:rPr>
              <w:t xml:space="preserve"> method.</w:t>
            </w:r>
          </w:p>
        </w:tc>
      </w:tr>
      <w:tr w:rsidR="004D79AB" w:rsidRPr="003B64B1" w14:paraId="34BB3748" w14:textId="77777777" w:rsidTr="004D79AB">
        <w:trPr>
          <w:trHeight w:val="686"/>
        </w:trPr>
        <w:tc>
          <w:tcPr>
            <w:tcW w:w="10768" w:type="dxa"/>
            <w:vAlign w:val="center"/>
          </w:tcPr>
          <w:p w14:paraId="0FB7D1F1" w14:textId="77777777" w:rsidR="008F4812" w:rsidRPr="003B64B1" w:rsidRDefault="008F4812" w:rsidP="008F4812">
            <w:pPr>
              <w:rPr>
                <w:rFonts w:cstheme="minorHAnsi"/>
                <w:b/>
                <w:bCs/>
                <w:color w:val="000000" w:themeColor="text1"/>
              </w:rPr>
            </w:pPr>
            <w:r w:rsidRPr="003B64B1">
              <w:rPr>
                <w:rFonts w:cstheme="minorHAnsi"/>
                <w:b/>
                <w:bCs/>
                <w:color w:val="000000" w:themeColor="text1"/>
              </w:rPr>
              <w:t>SOP Requirements for Depopulation During an Outbreak</w:t>
            </w:r>
          </w:p>
          <w:p w14:paraId="19FDCD8A" w14:textId="77777777" w:rsidR="008F4812" w:rsidRPr="003B64B1" w:rsidRDefault="008F4812" w:rsidP="008F4812">
            <w:pPr>
              <w:spacing w:before="122" w:after="122"/>
              <w:rPr>
                <w:rFonts w:cstheme="minorHAnsi"/>
                <w:color w:val="000000" w:themeColor="text1"/>
              </w:rPr>
            </w:pPr>
            <w:r w:rsidRPr="003B64B1">
              <w:rPr>
                <w:rFonts w:cstheme="minorHAnsi"/>
                <w:color w:val="000000" w:themeColor="text1"/>
              </w:rPr>
              <w:t xml:space="preserve">Review your Standard Operating Procedure (SOP) to confirm it covers the chosen depopulation method(s) for your </w:t>
            </w:r>
            <w:r w:rsidRPr="003B64B1">
              <w:rPr>
                <w:rFonts w:cstheme="minorHAnsi"/>
                <w:color w:val="000000" w:themeColor="text1"/>
                <w:u w:val="single"/>
              </w:rPr>
              <w:t>entire flock</w:t>
            </w:r>
            <w:r w:rsidRPr="003B64B1">
              <w:rPr>
                <w:rFonts w:cstheme="minorHAnsi"/>
                <w:color w:val="000000" w:themeColor="text1"/>
              </w:rPr>
              <w:t>. If your SOP is missing or inadequate, update it. If you use a contractor, ensure their SOP meets requirements and include their contact details in your Emergency Contact List (A.1).</w:t>
            </w:r>
          </w:p>
          <w:p w14:paraId="58D2F9B5" w14:textId="092E069B" w:rsidR="004D79AB" w:rsidRPr="003B64B1" w:rsidRDefault="008F4812" w:rsidP="008F4812">
            <w:pPr>
              <w:spacing w:before="122" w:after="122"/>
              <w:rPr>
                <w:rFonts w:cstheme="minorHAnsi"/>
                <w:color w:val="000000" w:themeColor="text1"/>
              </w:rPr>
            </w:pPr>
            <w:r w:rsidRPr="003B64B1">
              <w:rPr>
                <w:rFonts w:cstheme="minorHAnsi"/>
                <w:color w:val="000000" w:themeColor="text1"/>
              </w:rPr>
              <w:t>Your SOP must describe the method used, show it meets the Animal Welfare Act requirements, outline staff training, staffing levels, equipment needs, health and safety measures, supervision, and monitoring. It must also include records of depopulation dates, bird numbers, gas or oxygen concentrations (if applicable), monitoring outcomes, and corrective actions, including how you will manage any surviving birds.</w:t>
            </w:r>
          </w:p>
        </w:tc>
      </w:tr>
    </w:tbl>
    <w:tbl>
      <w:tblPr>
        <w:tblStyle w:val="TableGrid"/>
        <w:tblW w:w="0" w:type="auto"/>
        <w:tblLook w:val="04A0" w:firstRow="1" w:lastRow="0" w:firstColumn="1" w:lastColumn="0" w:noHBand="0" w:noVBand="1"/>
      </w:tblPr>
      <w:tblGrid>
        <w:gridCol w:w="10790"/>
      </w:tblGrid>
      <w:tr w:rsidR="000177BE" w14:paraId="19951ED6" w14:textId="77777777" w:rsidTr="000177BE">
        <w:trPr>
          <w:trHeight w:val="10182"/>
        </w:trPr>
        <w:tc>
          <w:tcPr>
            <w:tcW w:w="10790" w:type="dxa"/>
            <w:tcBorders>
              <w:bottom w:val="single" w:sz="4" w:space="0" w:color="BFBFBF" w:themeColor="background1" w:themeShade="BF"/>
            </w:tcBorders>
          </w:tcPr>
          <w:p w14:paraId="4040DB4C" w14:textId="50766F08" w:rsidR="000177BE" w:rsidRPr="002A35BB" w:rsidRDefault="000177BE" w:rsidP="002A35BB">
            <w:pPr>
              <w:rPr>
                <w:b/>
                <w:bCs/>
                <w:lang w:val="en-NZ"/>
              </w:rPr>
            </w:pPr>
            <w:r w:rsidRPr="002A35BB">
              <w:rPr>
                <w:b/>
                <w:bCs/>
                <w:lang w:val="en-NZ"/>
              </w:rPr>
              <w:lastRenderedPageBreak/>
              <w:t>You can add your SOP for depopulation due to a disease outbreak in this space.</w:t>
            </w:r>
          </w:p>
          <w:p w14:paraId="1A2E232A" w14:textId="77777777" w:rsidR="000177BE" w:rsidRDefault="000177BE" w:rsidP="002946E8">
            <w:pPr>
              <w:rPr>
                <w:lang w:val="en-NZ"/>
              </w:rPr>
            </w:pPr>
          </w:p>
          <w:p w14:paraId="63A19234" w14:textId="77777777" w:rsidR="000177BE" w:rsidRDefault="000177BE" w:rsidP="002946E8">
            <w:pPr>
              <w:rPr>
                <w:lang w:val="en-NZ"/>
              </w:rPr>
            </w:pPr>
          </w:p>
          <w:p w14:paraId="0CFA5982" w14:textId="77777777" w:rsidR="000177BE" w:rsidRDefault="000177BE" w:rsidP="002946E8">
            <w:pPr>
              <w:rPr>
                <w:lang w:val="en-NZ"/>
              </w:rPr>
            </w:pPr>
          </w:p>
          <w:p w14:paraId="44936550" w14:textId="77777777" w:rsidR="000177BE" w:rsidRDefault="000177BE" w:rsidP="002946E8">
            <w:pPr>
              <w:rPr>
                <w:lang w:val="en-NZ"/>
              </w:rPr>
            </w:pPr>
          </w:p>
          <w:p w14:paraId="43F7EEE8" w14:textId="4B1E3950" w:rsidR="000177BE" w:rsidRPr="002946E8" w:rsidRDefault="000177BE" w:rsidP="000177BE">
            <w:pPr>
              <w:rPr>
                <w:lang w:val="en-NZ"/>
              </w:rPr>
            </w:pPr>
          </w:p>
        </w:tc>
      </w:tr>
      <w:tr w:rsidR="000177BE" w14:paraId="469FC2FA" w14:textId="77777777" w:rsidTr="000177BE">
        <w:trPr>
          <w:trHeight w:val="2825"/>
        </w:trPr>
        <w:tc>
          <w:tcPr>
            <w:tcW w:w="10790" w:type="dxa"/>
            <w:tcBorders>
              <w:top w:val="single" w:sz="4" w:space="0" w:color="BFBFBF" w:themeColor="background1" w:themeShade="BF"/>
            </w:tcBorders>
          </w:tcPr>
          <w:p w14:paraId="0F659207" w14:textId="4E3B4A92" w:rsidR="000177BE" w:rsidRPr="000177BE" w:rsidRDefault="000177BE" w:rsidP="003C73D8">
            <w:pPr>
              <w:rPr>
                <w:lang w:val="en-NZ"/>
              </w:rPr>
            </w:pPr>
            <w:r w:rsidRPr="000177BE">
              <w:rPr>
                <w:lang w:val="en-NZ"/>
              </w:rPr>
              <w:t>Records:</w:t>
            </w:r>
          </w:p>
        </w:tc>
      </w:tr>
    </w:tbl>
    <w:p w14:paraId="6760E210" w14:textId="11EB0A1F" w:rsidR="002153FD" w:rsidRDefault="002153FD" w:rsidP="00124E75">
      <w:pPr>
        <w:pStyle w:val="Heading1"/>
        <w:spacing w:before="120" w:after="120"/>
        <w:rPr>
          <w:lang w:val="en-NZ"/>
        </w:rPr>
      </w:pPr>
      <w:bookmarkStart w:id="21" w:name="_Toc222275559"/>
      <w:r>
        <w:rPr>
          <w:lang w:val="en-NZ"/>
        </w:rPr>
        <w:lastRenderedPageBreak/>
        <w:t>B.</w:t>
      </w:r>
      <w:r w:rsidR="00DB5778">
        <w:rPr>
          <w:lang w:val="en-NZ"/>
        </w:rPr>
        <w:t>2</w:t>
      </w:r>
      <w:r>
        <w:rPr>
          <w:lang w:val="en-NZ"/>
        </w:rPr>
        <w:t xml:space="preserve"> D</w:t>
      </w:r>
      <w:r w:rsidR="00DB5778">
        <w:rPr>
          <w:lang w:val="en-NZ"/>
        </w:rPr>
        <w:t xml:space="preserve">isposal Plan (Incl. </w:t>
      </w:r>
      <w:r w:rsidR="008019D6">
        <w:rPr>
          <w:lang w:val="en-NZ"/>
        </w:rPr>
        <w:t>Bios</w:t>
      </w:r>
      <w:r w:rsidR="00DB5778">
        <w:rPr>
          <w:lang w:val="en-NZ"/>
        </w:rPr>
        <w:t>ecure Transport)</w:t>
      </w:r>
      <w:bookmarkEnd w:id="21"/>
    </w:p>
    <w:p w14:paraId="69EB39D6" w14:textId="77777777" w:rsidR="00D92599" w:rsidRPr="00D92599" w:rsidRDefault="00D92599" w:rsidP="00D92599">
      <w:pPr>
        <w:spacing w:before="120" w:after="120"/>
        <w:rPr>
          <w:rFonts w:cstheme="minorHAnsi"/>
          <w:color w:val="812F49"/>
        </w:rPr>
      </w:pPr>
      <w:r w:rsidRPr="00D92599">
        <w:rPr>
          <w:rFonts w:cstheme="minorHAnsi"/>
          <w:color w:val="812F49"/>
        </w:rPr>
        <w:t>Choose your primary disposal method from the handbook. If</w:t>
      </w:r>
      <w:r w:rsidRPr="00D92599">
        <w:rPr>
          <w:rFonts w:cstheme="minorHAnsi"/>
          <w:color w:val="812F49"/>
          <w:lang w:val="en-US"/>
        </w:rPr>
        <w:t xml:space="preserve"> there is any risk the first method could </w:t>
      </w:r>
      <w:r w:rsidRPr="00D92599">
        <w:rPr>
          <w:rFonts w:cstheme="minorHAnsi"/>
          <w:color w:val="812F49"/>
        </w:rPr>
        <w:t>fail or isn’t possible, identify a backup option and explain how you’ll manage secure transportation if relevant. Record your plan clearly in the template to show how you’ll carry out disposal during a disease incursion.</w:t>
      </w:r>
    </w:p>
    <w:tbl>
      <w:tblPr>
        <w:tblpPr w:leftFromText="180" w:rightFromText="180" w:vertAnchor="text" w:tblpY="1"/>
        <w:tblW w:w="1076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346"/>
        <w:gridCol w:w="1346"/>
        <w:gridCol w:w="1346"/>
        <w:gridCol w:w="2194"/>
        <w:gridCol w:w="1134"/>
        <w:gridCol w:w="1134"/>
        <w:gridCol w:w="2268"/>
      </w:tblGrid>
      <w:tr w:rsidR="00E30472" w:rsidRPr="003B64B1" w14:paraId="52427513" w14:textId="77777777" w:rsidTr="00AE4CE6">
        <w:tc>
          <w:tcPr>
            <w:tcW w:w="10768" w:type="dxa"/>
            <w:gridSpan w:val="7"/>
            <w:shd w:val="clear" w:color="auto" w:fill="FFC000"/>
            <w:vAlign w:val="center"/>
          </w:tcPr>
          <w:p w14:paraId="282FF122" w14:textId="557282C1" w:rsidR="00E30472" w:rsidRPr="00D345E3" w:rsidRDefault="00D345E3" w:rsidP="00AE4CE6">
            <w:pPr>
              <w:spacing w:line="259" w:lineRule="auto"/>
              <w:rPr>
                <w:b/>
                <w:bCs/>
                <w:lang w:val="en-NZ"/>
              </w:rPr>
            </w:pPr>
            <w:r w:rsidRPr="00D345E3">
              <w:rPr>
                <w:b/>
                <w:bCs/>
                <w:color w:val="812F49"/>
                <w:lang w:val="en-NZ"/>
              </w:rPr>
              <w:t>Business-as-usual (BAU) disposal details (you can add more than one method):</w:t>
            </w:r>
          </w:p>
        </w:tc>
      </w:tr>
      <w:tr w:rsidR="00E30472" w:rsidRPr="003B64B1" w14:paraId="06F252DF" w14:textId="77777777" w:rsidTr="00AE4CE6">
        <w:trPr>
          <w:trHeight w:val="686"/>
        </w:trPr>
        <w:tc>
          <w:tcPr>
            <w:tcW w:w="10768" w:type="dxa"/>
            <w:gridSpan w:val="7"/>
          </w:tcPr>
          <w:p w14:paraId="375EC01C" w14:textId="05ED2789" w:rsidR="00E30472" w:rsidRPr="003B64B1" w:rsidRDefault="00E30472" w:rsidP="00AE4CE6">
            <w:pPr>
              <w:spacing w:line="259" w:lineRule="auto"/>
              <w:rPr>
                <w:lang w:val="en-NZ"/>
              </w:rPr>
            </w:pPr>
            <w:r w:rsidRPr="003B64B1">
              <w:rPr>
                <w:lang w:val="en-NZ"/>
              </w:rPr>
              <w:t>Usual d</w:t>
            </w:r>
            <w:r w:rsidR="006D74D0">
              <w:rPr>
                <w:lang w:val="en-NZ"/>
              </w:rPr>
              <w:t>isposal</w:t>
            </w:r>
            <w:r w:rsidRPr="003B64B1">
              <w:rPr>
                <w:lang w:val="en-NZ"/>
              </w:rPr>
              <w:t xml:space="preserve"> method:</w:t>
            </w:r>
          </w:p>
          <w:p w14:paraId="48FCB42F" w14:textId="77777777" w:rsidR="00E30472" w:rsidRPr="003B64B1" w:rsidRDefault="00E30472" w:rsidP="00AE4CE6">
            <w:pPr>
              <w:spacing w:line="259" w:lineRule="auto"/>
              <w:rPr>
                <w:lang w:val="en-NZ"/>
              </w:rPr>
            </w:pPr>
          </w:p>
          <w:p w14:paraId="219949E4" w14:textId="1F228C61" w:rsidR="00E30472" w:rsidRPr="003B64B1" w:rsidRDefault="00E30472" w:rsidP="00AE4CE6">
            <w:pPr>
              <w:spacing w:line="259" w:lineRule="auto"/>
              <w:rPr>
                <w:lang w:val="en-NZ"/>
              </w:rPr>
            </w:pPr>
            <w:r w:rsidRPr="003B64B1">
              <w:rPr>
                <w:lang w:val="en-NZ"/>
              </w:rPr>
              <w:t xml:space="preserve">Maximum </w:t>
            </w:r>
            <w:r w:rsidR="006D74D0">
              <w:rPr>
                <w:lang w:val="en-NZ"/>
              </w:rPr>
              <w:t xml:space="preserve">tonnage </w:t>
            </w:r>
            <w:r w:rsidRPr="003B64B1">
              <w:rPr>
                <w:lang w:val="en-NZ"/>
              </w:rPr>
              <w:t>of birds</w:t>
            </w:r>
            <w:r w:rsidR="006D74D0">
              <w:rPr>
                <w:lang w:val="en-NZ"/>
              </w:rPr>
              <w:t>, eggs and litter</w:t>
            </w:r>
            <w:r w:rsidR="004B77FF">
              <w:rPr>
                <w:lang w:val="en-NZ"/>
              </w:rPr>
              <w:t xml:space="preserve"> disposed of</w:t>
            </w:r>
            <w:r w:rsidRPr="003B64B1">
              <w:rPr>
                <w:lang w:val="en-NZ"/>
              </w:rPr>
              <w:t xml:space="preserve"> at one time (state the timeframe used e.g. per day):</w:t>
            </w:r>
          </w:p>
          <w:p w14:paraId="10B46900" w14:textId="77777777" w:rsidR="00E30472" w:rsidRPr="003B64B1" w:rsidRDefault="00E30472" w:rsidP="00AE4CE6">
            <w:pPr>
              <w:spacing w:line="259" w:lineRule="auto"/>
              <w:rPr>
                <w:lang w:val="en-NZ"/>
              </w:rPr>
            </w:pPr>
          </w:p>
          <w:p w14:paraId="742CEF2D" w14:textId="7B9FAE9B" w:rsidR="00E30472" w:rsidRPr="003B64B1" w:rsidRDefault="00E30472" w:rsidP="00AE4CE6">
            <w:pPr>
              <w:spacing w:line="259" w:lineRule="auto"/>
              <w:rPr>
                <w:lang w:val="en-NZ"/>
              </w:rPr>
            </w:pPr>
            <w:r w:rsidRPr="003B64B1">
              <w:rPr>
                <w:lang w:val="en-NZ"/>
              </w:rPr>
              <w:t xml:space="preserve">Number of people </w:t>
            </w:r>
            <w:r w:rsidR="003A32C6">
              <w:rPr>
                <w:lang w:val="en-NZ"/>
              </w:rPr>
              <w:t>required for disposal</w:t>
            </w:r>
            <w:r w:rsidRPr="003B64B1">
              <w:rPr>
                <w:lang w:val="en-NZ"/>
              </w:rPr>
              <w:t>:</w:t>
            </w:r>
          </w:p>
          <w:p w14:paraId="7AE08ACE" w14:textId="77777777" w:rsidR="00E30472" w:rsidRPr="003B64B1" w:rsidRDefault="00E30472" w:rsidP="00AE4CE6">
            <w:pPr>
              <w:spacing w:line="259" w:lineRule="auto"/>
              <w:rPr>
                <w:lang w:val="en-NZ"/>
              </w:rPr>
            </w:pPr>
          </w:p>
          <w:p w14:paraId="1339EB9D" w14:textId="31B23FB2" w:rsidR="00E30472" w:rsidRPr="003B64B1" w:rsidRDefault="00E30472" w:rsidP="00AE4CE6">
            <w:pPr>
              <w:spacing w:line="259" w:lineRule="auto"/>
              <w:rPr>
                <w:lang w:val="en-NZ"/>
              </w:rPr>
            </w:pPr>
            <w:r w:rsidRPr="003B64B1">
              <w:rPr>
                <w:lang w:val="en-NZ"/>
              </w:rPr>
              <w:t>Equipment</w:t>
            </w:r>
            <w:r w:rsidR="00970920">
              <w:rPr>
                <w:lang w:val="en-NZ"/>
              </w:rPr>
              <w:t xml:space="preserve"> and materials</w:t>
            </w:r>
            <w:r w:rsidRPr="003B64B1">
              <w:rPr>
                <w:lang w:val="en-NZ"/>
              </w:rPr>
              <w:t xml:space="preserve"> needed:</w:t>
            </w:r>
          </w:p>
          <w:p w14:paraId="3010935E" w14:textId="77777777" w:rsidR="00E30472" w:rsidRPr="003B64B1" w:rsidRDefault="00E30472" w:rsidP="00AE4CE6">
            <w:pPr>
              <w:spacing w:line="259" w:lineRule="auto"/>
              <w:rPr>
                <w:lang w:val="en-NZ"/>
              </w:rPr>
            </w:pPr>
          </w:p>
        </w:tc>
      </w:tr>
      <w:tr w:rsidR="00E30472" w:rsidRPr="003B64B1" w14:paraId="50B62337" w14:textId="77777777" w:rsidTr="009D55BD">
        <w:trPr>
          <w:trHeight w:val="354"/>
        </w:trPr>
        <w:tc>
          <w:tcPr>
            <w:tcW w:w="10768" w:type="dxa"/>
            <w:gridSpan w:val="7"/>
            <w:shd w:val="clear" w:color="auto" w:fill="FFC000"/>
          </w:tcPr>
          <w:p w14:paraId="35AD3424" w14:textId="6A029D6C" w:rsidR="00E30472" w:rsidRPr="003B64B1" w:rsidRDefault="00E30472" w:rsidP="00AE4CE6">
            <w:pPr>
              <w:spacing w:line="259" w:lineRule="auto"/>
              <w:rPr>
                <w:b/>
                <w:bCs/>
                <w:lang w:val="en-NZ"/>
              </w:rPr>
            </w:pPr>
            <w:r w:rsidRPr="009D55BD">
              <w:rPr>
                <w:b/>
                <w:bCs/>
                <w:color w:val="812F49"/>
                <w:lang w:val="en-NZ"/>
              </w:rPr>
              <w:t>D</w:t>
            </w:r>
            <w:r w:rsidR="007622D7" w:rsidRPr="009D55BD">
              <w:rPr>
                <w:b/>
                <w:bCs/>
                <w:color w:val="812F49"/>
                <w:lang w:val="en-NZ"/>
              </w:rPr>
              <w:t>isposal</w:t>
            </w:r>
            <w:r w:rsidRPr="009D55BD">
              <w:rPr>
                <w:b/>
                <w:bCs/>
                <w:color w:val="812F49"/>
                <w:lang w:val="en-NZ"/>
              </w:rPr>
              <w:t xml:space="preserve"> due to a disease outbreak:</w:t>
            </w:r>
          </w:p>
        </w:tc>
      </w:tr>
      <w:tr w:rsidR="002A4C5C" w:rsidRPr="003B64B1" w14:paraId="5E6DBEC5" w14:textId="77777777" w:rsidTr="002A4C5C">
        <w:trPr>
          <w:trHeight w:val="490"/>
        </w:trPr>
        <w:tc>
          <w:tcPr>
            <w:tcW w:w="1346" w:type="dxa"/>
            <w:vAlign w:val="center"/>
          </w:tcPr>
          <w:p w14:paraId="175C9BE3" w14:textId="2D8C28D9" w:rsidR="002A4C5C" w:rsidRPr="003B64B1" w:rsidRDefault="002A4C5C" w:rsidP="002A4C5C">
            <w:pPr>
              <w:spacing w:line="259" w:lineRule="auto"/>
              <w:jc w:val="center"/>
              <w:rPr>
                <w:b/>
                <w:bCs/>
                <w:lang w:val="en-NZ"/>
              </w:rPr>
            </w:pPr>
            <w:r w:rsidRPr="00AA6E29">
              <w:rPr>
                <w:rFonts w:cstheme="minorHAnsi"/>
                <w:b/>
                <w:bCs/>
                <w:lang w:val="en-US"/>
              </w:rPr>
              <w:t>Type</w:t>
            </w:r>
          </w:p>
        </w:tc>
        <w:tc>
          <w:tcPr>
            <w:tcW w:w="1346" w:type="dxa"/>
            <w:vAlign w:val="center"/>
          </w:tcPr>
          <w:p w14:paraId="38D9A0D5" w14:textId="7507E864" w:rsidR="002A4C5C" w:rsidRPr="003B64B1" w:rsidRDefault="002A4C5C" w:rsidP="002A4C5C">
            <w:pPr>
              <w:spacing w:line="259" w:lineRule="auto"/>
              <w:jc w:val="center"/>
              <w:rPr>
                <w:b/>
                <w:bCs/>
                <w:lang w:val="en-NZ"/>
              </w:rPr>
            </w:pPr>
            <w:r w:rsidRPr="00AA6E29">
              <w:rPr>
                <w:rFonts w:cstheme="minorHAnsi"/>
                <w:b/>
                <w:bCs/>
                <w:lang w:val="en-US"/>
              </w:rPr>
              <w:t>Tonnage</w:t>
            </w:r>
          </w:p>
        </w:tc>
        <w:tc>
          <w:tcPr>
            <w:tcW w:w="3540" w:type="dxa"/>
            <w:gridSpan w:val="2"/>
            <w:vAlign w:val="center"/>
          </w:tcPr>
          <w:p w14:paraId="52FF7FBC" w14:textId="60DFE24C" w:rsidR="002A4C5C" w:rsidRPr="003B64B1" w:rsidRDefault="002A4C5C" w:rsidP="002A4C5C">
            <w:pPr>
              <w:spacing w:line="259" w:lineRule="auto"/>
              <w:jc w:val="center"/>
              <w:rPr>
                <w:b/>
                <w:bCs/>
                <w:lang w:val="en-NZ"/>
              </w:rPr>
            </w:pPr>
            <w:r w:rsidRPr="00AA6E29">
              <w:rPr>
                <w:rFonts w:cstheme="minorHAnsi"/>
                <w:b/>
                <w:bCs/>
                <w:lang w:val="en-US"/>
              </w:rPr>
              <w:t>Method</w:t>
            </w:r>
          </w:p>
        </w:tc>
        <w:tc>
          <w:tcPr>
            <w:tcW w:w="1134" w:type="dxa"/>
            <w:vAlign w:val="center"/>
          </w:tcPr>
          <w:p w14:paraId="4D79F31B" w14:textId="7CA57812" w:rsidR="002A4C5C" w:rsidRPr="003B64B1" w:rsidRDefault="002A4C5C" w:rsidP="002A4C5C">
            <w:pPr>
              <w:spacing w:line="259" w:lineRule="auto"/>
              <w:jc w:val="center"/>
              <w:rPr>
                <w:b/>
                <w:bCs/>
                <w:lang w:val="en-NZ"/>
              </w:rPr>
            </w:pPr>
            <w:r w:rsidRPr="00AA6E29">
              <w:rPr>
                <w:rFonts w:cstheme="minorHAnsi"/>
                <w:b/>
                <w:bCs/>
                <w:lang w:val="en-US"/>
              </w:rPr>
              <w:t>Time to dispose</w:t>
            </w:r>
          </w:p>
        </w:tc>
        <w:tc>
          <w:tcPr>
            <w:tcW w:w="1134" w:type="dxa"/>
            <w:vAlign w:val="center"/>
          </w:tcPr>
          <w:p w14:paraId="15518EAF" w14:textId="72FC4DF6" w:rsidR="002A4C5C" w:rsidRPr="003B64B1" w:rsidRDefault="002A4C5C" w:rsidP="002A4C5C">
            <w:pPr>
              <w:spacing w:line="259" w:lineRule="auto"/>
              <w:jc w:val="center"/>
              <w:rPr>
                <w:b/>
                <w:bCs/>
                <w:lang w:val="en-NZ"/>
              </w:rPr>
            </w:pPr>
            <w:r w:rsidRPr="00AA6E29">
              <w:rPr>
                <w:rFonts w:cstheme="minorHAnsi"/>
                <w:b/>
                <w:bCs/>
                <w:lang w:val="en-US"/>
              </w:rPr>
              <w:t># People needed</w:t>
            </w:r>
          </w:p>
        </w:tc>
        <w:tc>
          <w:tcPr>
            <w:tcW w:w="2268" w:type="dxa"/>
            <w:vAlign w:val="center"/>
          </w:tcPr>
          <w:p w14:paraId="6DD34E3F" w14:textId="5447C749" w:rsidR="002A4C5C" w:rsidRPr="003B64B1" w:rsidRDefault="002A4C5C" w:rsidP="002A4C5C">
            <w:pPr>
              <w:spacing w:line="259" w:lineRule="auto"/>
              <w:jc w:val="center"/>
              <w:rPr>
                <w:b/>
                <w:bCs/>
                <w:lang w:val="en-NZ"/>
              </w:rPr>
            </w:pPr>
            <w:r w:rsidRPr="00AA6E29">
              <w:rPr>
                <w:rFonts w:cstheme="minorHAnsi"/>
                <w:b/>
                <w:bCs/>
                <w:lang w:val="en-US"/>
              </w:rPr>
              <w:t>Equipment needed</w:t>
            </w:r>
          </w:p>
        </w:tc>
      </w:tr>
      <w:tr w:rsidR="008013D7" w:rsidRPr="003B64B1" w14:paraId="4E6B1134" w14:textId="77777777" w:rsidTr="002A4C5C">
        <w:trPr>
          <w:trHeight w:val="490"/>
        </w:trPr>
        <w:tc>
          <w:tcPr>
            <w:tcW w:w="1346" w:type="dxa"/>
            <w:vMerge w:val="restart"/>
            <w:vAlign w:val="center"/>
          </w:tcPr>
          <w:p w14:paraId="0CCE958A" w14:textId="01D6D79E" w:rsidR="008013D7" w:rsidRPr="003B64B1" w:rsidRDefault="008013D7" w:rsidP="008013D7">
            <w:pPr>
              <w:spacing w:line="259" w:lineRule="auto"/>
              <w:rPr>
                <w:b/>
                <w:bCs/>
                <w:lang w:val="en-NZ"/>
              </w:rPr>
            </w:pPr>
            <w:r>
              <w:rPr>
                <w:b/>
                <w:bCs/>
                <w:lang w:val="en-NZ"/>
              </w:rPr>
              <w:t>Birds</w:t>
            </w:r>
          </w:p>
        </w:tc>
        <w:tc>
          <w:tcPr>
            <w:tcW w:w="1346" w:type="dxa"/>
            <w:vAlign w:val="center"/>
          </w:tcPr>
          <w:p w14:paraId="6C4B865A" w14:textId="77777777" w:rsidR="008013D7" w:rsidRPr="003B64B1" w:rsidRDefault="008013D7" w:rsidP="008013D7">
            <w:pPr>
              <w:spacing w:line="259" w:lineRule="auto"/>
              <w:rPr>
                <w:b/>
                <w:bCs/>
                <w:lang w:val="en-NZ"/>
              </w:rPr>
            </w:pPr>
          </w:p>
        </w:tc>
        <w:tc>
          <w:tcPr>
            <w:tcW w:w="1346" w:type="dxa"/>
            <w:vAlign w:val="center"/>
          </w:tcPr>
          <w:p w14:paraId="286E25E1" w14:textId="423A82BA" w:rsidR="008013D7" w:rsidRPr="003B64B1" w:rsidRDefault="008013D7" w:rsidP="008013D7">
            <w:pPr>
              <w:spacing w:line="259" w:lineRule="auto"/>
              <w:rPr>
                <w:b/>
                <w:bCs/>
                <w:lang w:val="en-NZ"/>
              </w:rPr>
            </w:pPr>
            <w:r>
              <w:rPr>
                <w:rFonts w:cstheme="minorHAnsi"/>
                <w:lang w:val="en-US"/>
              </w:rPr>
              <w:t>Primary:</w:t>
            </w:r>
          </w:p>
        </w:tc>
        <w:tc>
          <w:tcPr>
            <w:tcW w:w="2194" w:type="dxa"/>
            <w:vAlign w:val="center"/>
          </w:tcPr>
          <w:p w14:paraId="24AFF3E5" w14:textId="77777777" w:rsidR="008013D7" w:rsidRPr="003B64B1" w:rsidRDefault="008013D7" w:rsidP="008013D7">
            <w:pPr>
              <w:spacing w:line="259" w:lineRule="auto"/>
              <w:rPr>
                <w:b/>
                <w:bCs/>
                <w:lang w:val="en-NZ"/>
              </w:rPr>
            </w:pPr>
          </w:p>
        </w:tc>
        <w:tc>
          <w:tcPr>
            <w:tcW w:w="1134" w:type="dxa"/>
            <w:vAlign w:val="center"/>
          </w:tcPr>
          <w:p w14:paraId="0D2C52CA" w14:textId="77777777" w:rsidR="008013D7" w:rsidRPr="003B64B1" w:rsidRDefault="008013D7" w:rsidP="008013D7">
            <w:pPr>
              <w:spacing w:line="259" w:lineRule="auto"/>
              <w:rPr>
                <w:b/>
                <w:bCs/>
                <w:lang w:val="en-NZ"/>
              </w:rPr>
            </w:pPr>
          </w:p>
        </w:tc>
        <w:tc>
          <w:tcPr>
            <w:tcW w:w="1134" w:type="dxa"/>
            <w:vAlign w:val="center"/>
          </w:tcPr>
          <w:p w14:paraId="7870C481" w14:textId="77777777" w:rsidR="008013D7" w:rsidRPr="003B64B1" w:rsidRDefault="008013D7" w:rsidP="008013D7">
            <w:pPr>
              <w:spacing w:line="259" w:lineRule="auto"/>
              <w:rPr>
                <w:b/>
                <w:bCs/>
                <w:lang w:val="en-NZ"/>
              </w:rPr>
            </w:pPr>
          </w:p>
        </w:tc>
        <w:tc>
          <w:tcPr>
            <w:tcW w:w="2268" w:type="dxa"/>
            <w:vAlign w:val="center"/>
          </w:tcPr>
          <w:p w14:paraId="192F80C0" w14:textId="77777777" w:rsidR="008013D7" w:rsidRPr="003B64B1" w:rsidRDefault="008013D7" w:rsidP="008013D7">
            <w:pPr>
              <w:spacing w:line="259" w:lineRule="auto"/>
              <w:rPr>
                <w:b/>
                <w:bCs/>
                <w:lang w:val="en-NZ"/>
              </w:rPr>
            </w:pPr>
          </w:p>
        </w:tc>
      </w:tr>
      <w:tr w:rsidR="008013D7" w:rsidRPr="003B64B1" w14:paraId="3E535593" w14:textId="77777777" w:rsidTr="002A4C5C">
        <w:trPr>
          <w:trHeight w:val="490"/>
        </w:trPr>
        <w:tc>
          <w:tcPr>
            <w:tcW w:w="1346" w:type="dxa"/>
            <w:vMerge/>
            <w:vAlign w:val="center"/>
          </w:tcPr>
          <w:p w14:paraId="48B11674" w14:textId="77777777" w:rsidR="008013D7" w:rsidRPr="003B64B1" w:rsidRDefault="008013D7" w:rsidP="008013D7">
            <w:pPr>
              <w:spacing w:line="259" w:lineRule="auto"/>
              <w:rPr>
                <w:b/>
                <w:bCs/>
                <w:lang w:val="en-NZ"/>
              </w:rPr>
            </w:pPr>
          </w:p>
        </w:tc>
        <w:tc>
          <w:tcPr>
            <w:tcW w:w="1346" w:type="dxa"/>
            <w:vAlign w:val="center"/>
          </w:tcPr>
          <w:p w14:paraId="4CB737CE" w14:textId="77777777" w:rsidR="008013D7" w:rsidRPr="003B64B1" w:rsidRDefault="008013D7" w:rsidP="008013D7">
            <w:pPr>
              <w:spacing w:line="259" w:lineRule="auto"/>
              <w:rPr>
                <w:b/>
                <w:bCs/>
                <w:lang w:val="en-NZ"/>
              </w:rPr>
            </w:pPr>
          </w:p>
        </w:tc>
        <w:tc>
          <w:tcPr>
            <w:tcW w:w="1346" w:type="dxa"/>
            <w:vAlign w:val="center"/>
          </w:tcPr>
          <w:p w14:paraId="2BE4C79C" w14:textId="59B5F3EF" w:rsidR="008013D7" w:rsidRPr="003B64B1" w:rsidRDefault="008013D7" w:rsidP="008013D7">
            <w:pPr>
              <w:spacing w:line="259" w:lineRule="auto"/>
              <w:rPr>
                <w:b/>
                <w:bCs/>
                <w:lang w:val="en-NZ"/>
              </w:rPr>
            </w:pPr>
            <w:r>
              <w:rPr>
                <w:rFonts w:cstheme="minorHAnsi"/>
                <w:lang w:val="en-US"/>
              </w:rPr>
              <w:t>Back Up:</w:t>
            </w:r>
          </w:p>
        </w:tc>
        <w:tc>
          <w:tcPr>
            <w:tcW w:w="2194" w:type="dxa"/>
            <w:vAlign w:val="center"/>
          </w:tcPr>
          <w:p w14:paraId="02CA631F" w14:textId="77777777" w:rsidR="008013D7" w:rsidRPr="003B64B1" w:rsidRDefault="008013D7" w:rsidP="008013D7">
            <w:pPr>
              <w:spacing w:line="259" w:lineRule="auto"/>
              <w:rPr>
                <w:b/>
                <w:bCs/>
                <w:lang w:val="en-NZ"/>
              </w:rPr>
            </w:pPr>
          </w:p>
        </w:tc>
        <w:tc>
          <w:tcPr>
            <w:tcW w:w="1134" w:type="dxa"/>
            <w:vAlign w:val="center"/>
          </w:tcPr>
          <w:p w14:paraId="29495FA0" w14:textId="77777777" w:rsidR="008013D7" w:rsidRPr="003B64B1" w:rsidRDefault="008013D7" w:rsidP="008013D7">
            <w:pPr>
              <w:spacing w:line="259" w:lineRule="auto"/>
              <w:rPr>
                <w:b/>
                <w:bCs/>
                <w:lang w:val="en-NZ"/>
              </w:rPr>
            </w:pPr>
          </w:p>
        </w:tc>
        <w:tc>
          <w:tcPr>
            <w:tcW w:w="1134" w:type="dxa"/>
            <w:vAlign w:val="center"/>
          </w:tcPr>
          <w:p w14:paraId="7EE63BEA" w14:textId="77777777" w:rsidR="008013D7" w:rsidRPr="003B64B1" w:rsidRDefault="008013D7" w:rsidP="008013D7">
            <w:pPr>
              <w:spacing w:line="259" w:lineRule="auto"/>
              <w:rPr>
                <w:b/>
                <w:bCs/>
                <w:lang w:val="en-NZ"/>
              </w:rPr>
            </w:pPr>
          </w:p>
        </w:tc>
        <w:tc>
          <w:tcPr>
            <w:tcW w:w="2268" w:type="dxa"/>
            <w:vAlign w:val="center"/>
          </w:tcPr>
          <w:p w14:paraId="61957917" w14:textId="77777777" w:rsidR="008013D7" w:rsidRPr="003B64B1" w:rsidRDefault="008013D7" w:rsidP="008013D7">
            <w:pPr>
              <w:spacing w:line="259" w:lineRule="auto"/>
              <w:rPr>
                <w:b/>
                <w:bCs/>
                <w:lang w:val="en-NZ"/>
              </w:rPr>
            </w:pPr>
          </w:p>
        </w:tc>
      </w:tr>
      <w:tr w:rsidR="008013D7" w:rsidRPr="003B64B1" w14:paraId="570BF1A9" w14:textId="77777777" w:rsidTr="002A4C5C">
        <w:trPr>
          <w:trHeight w:val="490"/>
        </w:trPr>
        <w:tc>
          <w:tcPr>
            <w:tcW w:w="1346" w:type="dxa"/>
            <w:vMerge w:val="restart"/>
            <w:vAlign w:val="center"/>
          </w:tcPr>
          <w:p w14:paraId="1E06C9A9" w14:textId="186C8962" w:rsidR="008013D7" w:rsidRPr="003B64B1" w:rsidRDefault="008013D7" w:rsidP="008013D7">
            <w:pPr>
              <w:spacing w:line="259" w:lineRule="auto"/>
              <w:rPr>
                <w:b/>
                <w:bCs/>
                <w:lang w:val="en-NZ"/>
              </w:rPr>
            </w:pPr>
            <w:r>
              <w:rPr>
                <w:b/>
                <w:bCs/>
                <w:lang w:val="en-NZ"/>
              </w:rPr>
              <w:t>Eggs</w:t>
            </w:r>
          </w:p>
        </w:tc>
        <w:tc>
          <w:tcPr>
            <w:tcW w:w="1346" w:type="dxa"/>
            <w:vAlign w:val="center"/>
          </w:tcPr>
          <w:p w14:paraId="05732965" w14:textId="77777777" w:rsidR="008013D7" w:rsidRPr="003B64B1" w:rsidRDefault="008013D7" w:rsidP="008013D7">
            <w:pPr>
              <w:spacing w:line="259" w:lineRule="auto"/>
              <w:rPr>
                <w:b/>
                <w:bCs/>
                <w:lang w:val="en-NZ"/>
              </w:rPr>
            </w:pPr>
          </w:p>
        </w:tc>
        <w:tc>
          <w:tcPr>
            <w:tcW w:w="1346" w:type="dxa"/>
            <w:vAlign w:val="center"/>
          </w:tcPr>
          <w:p w14:paraId="2E07C8BB" w14:textId="345BF3EA" w:rsidR="008013D7" w:rsidRPr="003B64B1" w:rsidRDefault="008013D7" w:rsidP="008013D7">
            <w:pPr>
              <w:spacing w:line="259" w:lineRule="auto"/>
              <w:rPr>
                <w:b/>
                <w:bCs/>
                <w:lang w:val="en-NZ"/>
              </w:rPr>
            </w:pPr>
            <w:r>
              <w:rPr>
                <w:rFonts w:cstheme="minorHAnsi"/>
                <w:lang w:val="en-US"/>
              </w:rPr>
              <w:t>Primary:</w:t>
            </w:r>
          </w:p>
        </w:tc>
        <w:tc>
          <w:tcPr>
            <w:tcW w:w="2194" w:type="dxa"/>
            <w:vAlign w:val="center"/>
          </w:tcPr>
          <w:p w14:paraId="7BAC7AE2" w14:textId="77777777" w:rsidR="008013D7" w:rsidRPr="003B64B1" w:rsidRDefault="008013D7" w:rsidP="008013D7">
            <w:pPr>
              <w:spacing w:line="259" w:lineRule="auto"/>
              <w:rPr>
                <w:b/>
                <w:bCs/>
                <w:lang w:val="en-NZ"/>
              </w:rPr>
            </w:pPr>
          </w:p>
        </w:tc>
        <w:tc>
          <w:tcPr>
            <w:tcW w:w="1134" w:type="dxa"/>
            <w:vAlign w:val="center"/>
          </w:tcPr>
          <w:p w14:paraId="22F31ED9" w14:textId="77777777" w:rsidR="008013D7" w:rsidRPr="003B64B1" w:rsidRDefault="008013D7" w:rsidP="008013D7">
            <w:pPr>
              <w:spacing w:line="259" w:lineRule="auto"/>
              <w:rPr>
                <w:b/>
                <w:bCs/>
                <w:lang w:val="en-NZ"/>
              </w:rPr>
            </w:pPr>
          </w:p>
        </w:tc>
        <w:tc>
          <w:tcPr>
            <w:tcW w:w="1134" w:type="dxa"/>
            <w:vAlign w:val="center"/>
          </w:tcPr>
          <w:p w14:paraId="63F3304A" w14:textId="77777777" w:rsidR="008013D7" w:rsidRPr="003B64B1" w:rsidRDefault="008013D7" w:rsidP="008013D7">
            <w:pPr>
              <w:spacing w:line="259" w:lineRule="auto"/>
              <w:rPr>
                <w:b/>
                <w:bCs/>
                <w:lang w:val="en-NZ"/>
              </w:rPr>
            </w:pPr>
          </w:p>
        </w:tc>
        <w:tc>
          <w:tcPr>
            <w:tcW w:w="2268" w:type="dxa"/>
            <w:vAlign w:val="center"/>
          </w:tcPr>
          <w:p w14:paraId="03906F56" w14:textId="77777777" w:rsidR="008013D7" w:rsidRPr="003B64B1" w:rsidRDefault="008013D7" w:rsidP="008013D7">
            <w:pPr>
              <w:spacing w:line="259" w:lineRule="auto"/>
              <w:rPr>
                <w:b/>
                <w:bCs/>
                <w:lang w:val="en-NZ"/>
              </w:rPr>
            </w:pPr>
          </w:p>
        </w:tc>
      </w:tr>
      <w:tr w:rsidR="008013D7" w:rsidRPr="003B64B1" w14:paraId="779EA752" w14:textId="77777777" w:rsidTr="002A4C5C">
        <w:trPr>
          <w:trHeight w:val="490"/>
        </w:trPr>
        <w:tc>
          <w:tcPr>
            <w:tcW w:w="1346" w:type="dxa"/>
            <w:vMerge/>
            <w:vAlign w:val="center"/>
          </w:tcPr>
          <w:p w14:paraId="6F44F4A1" w14:textId="77777777" w:rsidR="008013D7" w:rsidRPr="003B64B1" w:rsidRDefault="008013D7" w:rsidP="008013D7">
            <w:pPr>
              <w:spacing w:line="259" w:lineRule="auto"/>
              <w:rPr>
                <w:b/>
                <w:bCs/>
                <w:lang w:val="en-NZ"/>
              </w:rPr>
            </w:pPr>
          </w:p>
        </w:tc>
        <w:tc>
          <w:tcPr>
            <w:tcW w:w="1346" w:type="dxa"/>
            <w:vAlign w:val="center"/>
          </w:tcPr>
          <w:p w14:paraId="4369AF56" w14:textId="77777777" w:rsidR="008013D7" w:rsidRPr="003B64B1" w:rsidRDefault="008013D7" w:rsidP="008013D7">
            <w:pPr>
              <w:spacing w:line="259" w:lineRule="auto"/>
              <w:rPr>
                <w:b/>
                <w:bCs/>
                <w:lang w:val="en-NZ"/>
              </w:rPr>
            </w:pPr>
          </w:p>
        </w:tc>
        <w:tc>
          <w:tcPr>
            <w:tcW w:w="1346" w:type="dxa"/>
            <w:vAlign w:val="center"/>
          </w:tcPr>
          <w:p w14:paraId="487850FB" w14:textId="46A9148D" w:rsidR="008013D7" w:rsidRPr="003B64B1" w:rsidRDefault="008013D7" w:rsidP="008013D7">
            <w:pPr>
              <w:spacing w:line="259" w:lineRule="auto"/>
              <w:rPr>
                <w:b/>
                <w:bCs/>
                <w:lang w:val="en-NZ"/>
              </w:rPr>
            </w:pPr>
            <w:r>
              <w:rPr>
                <w:rFonts w:cstheme="minorHAnsi"/>
                <w:lang w:val="en-US"/>
              </w:rPr>
              <w:t>Back Up:</w:t>
            </w:r>
          </w:p>
        </w:tc>
        <w:tc>
          <w:tcPr>
            <w:tcW w:w="2194" w:type="dxa"/>
            <w:vAlign w:val="center"/>
          </w:tcPr>
          <w:p w14:paraId="4AC785C0" w14:textId="77777777" w:rsidR="008013D7" w:rsidRPr="003B64B1" w:rsidRDefault="008013D7" w:rsidP="008013D7">
            <w:pPr>
              <w:spacing w:line="259" w:lineRule="auto"/>
              <w:rPr>
                <w:b/>
                <w:bCs/>
                <w:lang w:val="en-NZ"/>
              </w:rPr>
            </w:pPr>
          </w:p>
        </w:tc>
        <w:tc>
          <w:tcPr>
            <w:tcW w:w="1134" w:type="dxa"/>
            <w:vAlign w:val="center"/>
          </w:tcPr>
          <w:p w14:paraId="6362E50C" w14:textId="77777777" w:rsidR="008013D7" w:rsidRPr="003B64B1" w:rsidRDefault="008013D7" w:rsidP="008013D7">
            <w:pPr>
              <w:spacing w:line="259" w:lineRule="auto"/>
              <w:rPr>
                <w:b/>
                <w:bCs/>
                <w:lang w:val="en-NZ"/>
              </w:rPr>
            </w:pPr>
          </w:p>
        </w:tc>
        <w:tc>
          <w:tcPr>
            <w:tcW w:w="1134" w:type="dxa"/>
            <w:vAlign w:val="center"/>
          </w:tcPr>
          <w:p w14:paraId="63F9F671" w14:textId="77777777" w:rsidR="008013D7" w:rsidRPr="003B64B1" w:rsidRDefault="008013D7" w:rsidP="008013D7">
            <w:pPr>
              <w:spacing w:line="259" w:lineRule="auto"/>
              <w:rPr>
                <w:b/>
                <w:bCs/>
                <w:lang w:val="en-NZ"/>
              </w:rPr>
            </w:pPr>
          </w:p>
        </w:tc>
        <w:tc>
          <w:tcPr>
            <w:tcW w:w="2268" w:type="dxa"/>
            <w:vAlign w:val="center"/>
          </w:tcPr>
          <w:p w14:paraId="07703B46" w14:textId="77777777" w:rsidR="008013D7" w:rsidRPr="003B64B1" w:rsidRDefault="008013D7" w:rsidP="008013D7">
            <w:pPr>
              <w:spacing w:line="259" w:lineRule="auto"/>
              <w:rPr>
                <w:b/>
                <w:bCs/>
                <w:lang w:val="en-NZ"/>
              </w:rPr>
            </w:pPr>
          </w:p>
        </w:tc>
      </w:tr>
      <w:tr w:rsidR="008013D7" w:rsidRPr="003B64B1" w14:paraId="1662B379" w14:textId="77777777" w:rsidTr="002A4C5C">
        <w:trPr>
          <w:trHeight w:val="490"/>
        </w:trPr>
        <w:tc>
          <w:tcPr>
            <w:tcW w:w="1346" w:type="dxa"/>
            <w:vMerge w:val="restart"/>
            <w:vAlign w:val="center"/>
          </w:tcPr>
          <w:p w14:paraId="1C85EC27" w14:textId="4F121EB2" w:rsidR="008013D7" w:rsidRPr="003B64B1" w:rsidRDefault="008013D7" w:rsidP="008013D7">
            <w:pPr>
              <w:spacing w:line="259" w:lineRule="auto"/>
              <w:rPr>
                <w:b/>
                <w:bCs/>
                <w:lang w:val="en-NZ"/>
              </w:rPr>
            </w:pPr>
            <w:r>
              <w:rPr>
                <w:b/>
                <w:bCs/>
                <w:lang w:val="en-NZ"/>
              </w:rPr>
              <w:t>Litter</w:t>
            </w:r>
          </w:p>
        </w:tc>
        <w:tc>
          <w:tcPr>
            <w:tcW w:w="1346" w:type="dxa"/>
            <w:vAlign w:val="center"/>
          </w:tcPr>
          <w:p w14:paraId="58C15548" w14:textId="77777777" w:rsidR="008013D7" w:rsidRPr="003B64B1" w:rsidRDefault="008013D7" w:rsidP="008013D7">
            <w:pPr>
              <w:spacing w:line="259" w:lineRule="auto"/>
              <w:rPr>
                <w:b/>
                <w:bCs/>
                <w:lang w:val="en-NZ"/>
              </w:rPr>
            </w:pPr>
          </w:p>
        </w:tc>
        <w:tc>
          <w:tcPr>
            <w:tcW w:w="1346" w:type="dxa"/>
            <w:vAlign w:val="center"/>
          </w:tcPr>
          <w:p w14:paraId="0BF17F14" w14:textId="5F863612" w:rsidR="008013D7" w:rsidRPr="003B64B1" w:rsidRDefault="008013D7" w:rsidP="008013D7">
            <w:pPr>
              <w:spacing w:line="259" w:lineRule="auto"/>
              <w:rPr>
                <w:b/>
                <w:bCs/>
                <w:lang w:val="en-NZ"/>
              </w:rPr>
            </w:pPr>
            <w:r>
              <w:rPr>
                <w:rFonts w:cstheme="minorHAnsi"/>
                <w:lang w:val="en-US"/>
              </w:rPr>
              <w:t>Primary:</w:t>
            </w:r>
          </w:p>
        </w:tc>
        <w:tc>
          <w:tcPr>
            <w:tcW w:w="2194" w:type="dxa"/>
            <w:vAlign w:val="center"/>
          </w:tcPr>
          <w:p w14:paraId="4AA4E686" w14:textId="77777777" w:rsidR="008013D7" w:rsidRPr="003B64B1" w:rsidRDefault="008013D7" w:rsidP="008013D7">
            <w:pPr>
              <w:spacing w:line="259" w:lineRule="auto"/>
              <w:rPr>
                <w:b/>
                <w:bCs/>
                <w:lang w:val="en-NZ"/>
              </w:rPr>
            </w:pPr>
          </w:p>
        </w:tc>
        <w:tc>
          <w:tcPr>
            <w:tcW w:w="1134" w:type="dxa"/>
            <w:vAlign w:val="center"/>
          </w:tcPr>
          <w:p w14:paraId="332C8EBA" w14:textId="77777777" w:rsidR="008013D7" w:rsidRPr="003B64B1" w:rsidRDefault="008013D7" w:rsidP="008013D7">
            <w:pPr>
              <w:spacing w:line="259" w:lineRule="auto"/>
              <w:rPr>
                <w:b/>
                <w:bCs/>
                <w:lang w:val="en-NZ"/>
              </w:rPr>
            </w:pPr>
          </w:p>
        </w:tc>
        <w:tc>
          <w:tcPr>
            <w:tcW w:w="1134" w:type="dxa"/>
            <w:vAlign w:val="center"/>
          </w:tcPr>
          <w:p w14:paraId="4F6C4C90" w14:textId="77777777" w:rsidR="008013D7" w:rsidRPr="003B64B1" w:rsidRDefault="008013D7" w:rsidP="008013D7">
            <w:pPr>
              <w:spacing w:line="259" w:lineRule="auto"/>
              <w:rPr>
                <w:b/>
                <w:bCs/>
                <w:lang w:val="en-NZ"/>
              </w:rPr>
            </w:pPr>
          </w:p>
        </w:tc>
        <w:tc>
          <w:tcPr>
            <w:tcW w:w="2268" w:type="dxa"/>
            <w:vAlign w:val="center"/>
          </w:tcPr>
          <w:p w14:paraId="08C205BC" w14:textId="77777777" w:rsidR="008013D7" w:rsidRPr="003B64B1" w:rsidRDefault="008013D7" w:rsidP="008013D7">
            <w:pPr>
              <w:spacing w:line="259" w:lineRule="auto"/>
              <w:rPr>
                <w:b/>
                <w:bCs/>
                <w:lang w:val="en-NZ"/>
              </w:rPr>
            </w:pPr>
          </w:p>
        </w:tc>
      </w:tr>
      <w:tr w:rsidR="008013D7" w:rsidRPr="003B64B1" w14:paraId="232951AC" w14:textId="77777777" w:rsidTr="002A4C5C">
        <w:trPr>
          <w:trHeight w:val="490"/>
        </w:trPr>
        <w:tc>
          <w:tcPr>
            <w:tcW w:w="1346" w:type="dxa"/>
            <w:vMerge/>
            <w:vAlign w:val="center"/>
          </w:tcPr>
          <w:p w14:paraId="638BE8F2" w14:textId="77777777" w:rsidR="008013D7" w:rsidRPr="003B64B1" w:rsidRDefault="008013D7" w:rsidP="008013D7">
            <w:pPr>
              <w:spacing w:line="259" w:lineRule="auto"/>
              <w:rPr>
                <w:b/>
                <w:bCs/>
                <w:lang w:val="en-NZ"/>
              </w:rPr>
            </w:pPr>
          </w:p>
        </w:tc>
        <w:tc>
          <w:tcPr>
            <w:tcW w:w="1346" w:type="dxa"/>
            <w:vAlign w:val="center"/>
          </w:tcPr>
          <w:p w14:paraId="09746A67" w14:textId="77777777" w:rsidR="008013D7" w:rsidRPr="003B64B1" w:rsidRDefault="008013D7" w:rsidP="008013D7">
            <w:pPr>
              <w:spacing w:line="259" w:lineRule="auto"/>
              <w:rPr>
                <w:b/>
                <w:bCs/>
                <w:lang w:val="en-NZ"/>
              </w:rPr>
            </w:pPr>
          </w:p>
        </w:tc>
        <w:tc>
          <w:tcPr>
            <w:tcW w:w="1346" w:type="dxa"/>
            <w:vAlign w:val="center"/>
          </w:tcPr>
          <w:p w14:paraId="5222A6C4" w14:textId="3AD52A01" w:rsidR="008013D7" w:rsidRPr="003B64B1" w:rsidRDefault="008013D7" w:rsidP="008013D7">
            <w:pPr>
              <w:spacing w:line="259" w:lineRule="auto"/>
              <w:rPr>
                <w:b/>
                <w:bCs/>
                <w:lang w:val="en-NZ"/>
              </w:rPr>
            </w:pPr>
            <w:r>
              <w:rPr>
                <w:rFonts w:cstheme="minorHAnsi"/>
                <w:lang w:val="en-US"/>
              </w:rPr>
              <w:t>Back Up:</w:t>
            </w:r>
          </w:p>
        </w:tc>
        <w:tc>
          <w:tcPr>
            <w:tcW w:w="2194" w:type="dxa"/>
            <w:vAlign w:val="center"/>
          </w:tcPr>
          <w:p w14:paraId="166493A2" w14:textId="77777777" w:rsidR="008013D7" w:rsidRPr="003B64B1" w:rsidRDefault="008013D7" w:rsidP="008013D7">
            <w:pPr>
              <w:spacing w:line="259" w:lineRule="auto"/>
              <w:rPr>
                <w:b/>
                <w:bCs/>
                <w:lang w:val="en-NZ"/>
              </w:rPr>
            </w:pPr>
          </w:p>
        </w:tc>
        <w:tc>
          <w:tcPr>
            <w:tcW w:w="1134" w:type="dxa"/>
            <w:vAlign w:val="center"/>
          </w:tcPr>
          <w:p w14:paraId="2B806CF1" w14:textId="77777777" w:rsidR="008013D7" w:rsidRPr="003B64B1" w:rsidRDefault="008013D7" w:rsidP="008013D7">
            <w:pPr>
              <w:spacing w:line="259" w:lineRule="auto"/>
              <w:rPr>
                <w:b/>
                <w:bCs/>
                <w:lang w:val="en-NZ"/>
              </w:rPr>
            </w:pPr>
          </w:p>
        </w:tc>
        <w:tc>
          <w:tcPr>
            <w:tcW w:w="1134" w:type="dxa"/>
            <w:vAlign w:val="center"/>
          </w:tcPr>
          <w:p w14:paraId="78E03124" w14:textId="77777777" w:rsidR="008013D7" w:rsidRPr="003B64B1" w:rsidRDefault="008013D7" w:rsidP="008013D7">
            <w:pPr>
              <w:spacing w:line="259" w:lineRule="auto"/>
              <w:rPr>
                <w:b/>
                <w:bCs/>
                <w:lang w:val="en-NZ"/>
              </w:rPr>
            </w:pPr>
          </w:p>
        </w:tc>
        <w:tc>
          <w:tcPr>
            <w:tcW w:w="2268" w:type="dxa"/>
            <w:vAlign w:val="center"/>
          </w:tcPr>
          <w:p w14:paraId="4BCA18E1" w14:textId="77777777" w:rsidR="008013D7" w:rsidRPr="003B64B1" w:rsidRDefault="008013D7" w:rsidP="008013D7">
            <w:pPr>
              <w:spacing w:line="259" w:lineRule="auto"/>
              <w:rPr>
                <w:b/>
                <w:bCs/>
                <w:lang w:val="en-NZ"/>
              </w:rPr>
            </w:pPr>
          </w:p>
        </w:tc>
      </w:tr>
      <w:tr w:rsidR="008013D7" w:rsidRPr="003B64B1" w14:paraId="1B9E2307" w14:textId="77777777" w:rsidTr="002A4C5C">
        <w:trPr>
          <w:trHeight w:val="490"/>
        </w:trPr>
        <w:tc>
          <w:tcPr>
            <w:tcW w:w="1346" w:type="dxa"/>
            <w:vMerge w:val="restart"/>
            <w:vAlign w:val="center"/>
          </w:tcPr>
          <w:p w14:paraId="032EF679" w14:textId="1B5F2AFD" w:rsidR="008013D7" w:rsidRPr="003B64B1" w:rsidRDefault="008013D7" w:rsidP="008013D7">
            <w:pPr>
              <w:spacing w:line="259" w:lineRule="auto"/>
              <w:rPr>
                <w:b/>
                <w:bCs/>
                <w:lang w:val="en-NZ"/>
              </w:rPr>
            </w:pPr>
            <w:r>
              <w:rPr>
                <w:b/>
                <w:bCs/>
                <w:lang w:val="en-NZ"/>
              </w:rPr>
              <w:t>Others</w:t>
            </w:r>
            <w:r w:rsidR="002A4C5C">
              <w:rPr>
                <w:b/>
                <w:bCs/>
                <w:lang w:val="en-NZ"/>
              </w:rPr>
              <w:t>*</w:t>
            </w:r>
          </w:p>
        </w:tc>
        <w:tc>
          <w:tcPr>
            <w:tcW w:w="1346" w:type="dxa"/>
            <w:vAlign w:val="center"/>
          </w:tcPr>
          <w:p w14:paraId="3BB24245" w14:textId="77777777" w:rsidR="008013D7" w:rsidRPr="003B64B1" w:rsidRDefault="008013D7" w:rsidP="008013D7">
            <w:pPr>
              <w:spacing w:line="259" w:lineRule="auto"/>
              <w:rPr>
                <w:b/>
                <w:bCs/>
                <w:lang w:val="en-NZ"/>
              </w:rPr>
            </w:pPr>
          </w:p>
        </w:tc>
        <w:tc>
          <w:tcPr>
            <w:tcW w:w="1346" w:type="dxa"/>
            <w:vAlign w:val="center"/>
          </w:tcPr>
          <w:p w14:paraId="40A52164" w14:textId="1EB93D8F" w:rsidR="008013D7" w:rsidRPr="003B64B1" w:rsidRDefault="008013D7" w:rsidP="008013D7">
            <w:pPr>
              <w:spacing w:line="259" w:lineRule="auto"/>
              <w:rPr>
                <w:b/>
                <w:bCs/>
                <w:lang w:val="en-NZ"/>
              </w:rPr>
            </w:pPr>
            <w:r>
              <w:rPr>
                <w:rFonts w:cstheme="minorHAnsi"/>
                <w:lang w:val="en-US"/>
              </w:rPr>
              <w:t>Primary:</w:t>
            </w:r>
          </w:p>
        </w:tc>
        <w:tc>
          <w:tcPr>
            <w:tcW w:w="2194" w:type="dxa"/>
            <w:vAlign w:val="center"/>
          </w:tcPr>
          <w:p w14:paraId="19FEDF62" w14:textId="77777777" w:rsidR="008013D7" w:rsidRPr="003B64B1" w:rsidRDefault="008013D7" w:rsidP="008013D7">
            <w:pPr>
              <w:spacing w:line="259" w:lineRule="auto"/>
              <w:rPr>
                <w:b/>
                <w:bCs/>
                <w:lang w:val="en-NZ"/>
              </w:rPr>
            </w:pPr>
          </w:p>
        </w:tc>
        <w:tc>
          <w:tcPr>
            <w:tcW w:w="1134" w:type="dxa"/>
            <w:vAlign w:val="center"/>
          </w:tcPr>
          <w:p w14:paraId="61CC7536" w14:textId="77777777" w:rsidR="008013D7" w:rsidRPr="003B64B1" w:rsidRDefault="008013D7" w:rsidP="008013D7">
            <w:pPr>
              <w:spacing w:line="259" w:lineRule="auto"/>
              <w:rPr>
                <w:b/>
                <w:bCs/>
                <w:lang w:val="en-NZ"/>
              </w:rPr>
            </w:pPr>
          </w:p>
        </w:tc>
        <w:tc>
          <w:tcPr>
            <w:tcW w:w="1134" w:type="dxa"/>
            <w:vAlign w:val="center"/>
          </w:tcPr>
          <w:p w14:paraId="7BB984CF" w14:textId="77777777" w:rsidR="008013D7" w:rsidRPr="003B64B1" w:rsidRDefault="008013D7" w:rsidP="008013D7">
            <w:pPr>
              <w:spacing w:line="259" w:lineRule="auto"/>
              <w:rPr>
                <w:b/>
                <w:bCs/>
                <w:lang w:val="en-NZ"/>
              </w:rPr>
            </w:pPr>
          </w:p>
        </w:tc>
        <w:tc>
          <w:tcPr>
            <w:tcW w:w="2268" w:type="dxa"/>
            <w:vAlign w:val="center"/>
          </w:tcPr>
          <w:p w14:paraId="1729047E" w14:textId="77777777" w:rsidR="008013D7" w:rsidRPr="003B64B1" w:rsidRDefault="008013D7" w:rsidP="008013D7">
            <w:pPr>
              <w:spacing w:line="259" w:lineRule="auto"/>
              <w:rPr>
                <w:b/>
                <w:bCs/>
                <w:lang w:val="en-NZ"/>
              </w:rPr>
            </w:pPr>
          </w:p>
        </w:tc>
      </w:tr>
      <w:tr w:rsidR="008013D7" w:rsidRPr="003B64B1" w14:paraId="76543C89" w14:textId="77777777" w:rsidTr="002A4C5C">
        <w:trPr>
          <w:trHeight w:val="490"/>
        </w:trPr>
        <w:tc>
          <w:tcPr>
            <w:tcW w:w="1346" w:type="dxa"/>
            <w:vMerge/>
            <w:vAlign w:val="center"/>
          </w:tcPr>
          <w:p w14:paraId="71ADAF78" w14:textId="77777777" w:rsidR="008013D7" w:rsidRPr="003B64B1" w:rsidRDefault="008013D7" w:rsidP="008013D7">
            <w:pPr>
              <w:spacing w:line="259" w:lineRule="auto"/>
              <w:rPr>
                <w:b/>
                <w:bCs/>
                <w:lang w:val="en-NZ"/>
              </w:rPr>
            </w:pPr>
          </w:p>
        </w:tc>
        <w:tc>
          <w:tcPr>
            <w:tcW w:w="1346" w:type="dxa"/>
            <w:vAlign w:val="center"/>
          </w:tcPr>
          <w:p w14:paraId="2F3170E7" w14:textId="77777777" w:rsidR="008013D7" w:rsidRPr="003B64B1" w:rsidRDefault="008013D7" w:rsidP="008013D7">
            <w:pPr>
              <w:spacing w:line="259" w:lineRule="auto"/>
              <w:rPr>
                <w:b/>
                <w:bCs/>
                <w:lang w:val="en-NZ"/>
              </w:rPr>
            </w:pPr>
          </w:p>
        </w:tc>
        <w:tc>
          <w:tcPr>
            <w:tcW w:w="1346" w:type="dxa"/>
            <w:vAlign w:val="center"/>
          </w:tcPr>
          <w:p w14:paraId="16C50D63" w14:textId="437B5E95" w:rsidR="008013D7" w:rsidRPr="003B64B1" w:rsidRDefault="008013D7" w:rsidP="008013D7">
            <w:pPr>
              <w:spacing w:line="259" w:lineRule="auto"/>
              <w:rPr>
                <w:b/>
                <w:bCs/>
                <w:lang w:val="en-NZ"/>
              </w:rPr>
            </w:pPr>
            <w:r>
              <w:rPr>
                <w:rFonts w:cstheme="minorHAnsi"/>
                <w:lang w:val="en-US"/>
              </w:rPr>
              <w:t>Back Up:</w:t>
            </w:r>
          </w:p>
        </w:tc>
        <w:tc>
          <w:tcPr>
            <w:tcW w:w="2194" w:type="dxa"/>
            <w:vAlign w:val="center"/>
          </w:tcPr>
          <w:p w14:paraId="209F3CAC" w14:textId="77777777" w:rsidR="008013D7" w:rsidRPr="003B64B1" w:rsidRDefault="008013D7" w:rsidP="008013D7">
            <w:pPr>
              <w:spacing w:line="259" w:lineRule="auto"/>
              <w:rPr>
                <w:b/>
                <w:bCs/>
                <w:lang w:val="en-NZ"/>
              </w:rPr>
            </w:pPr>
          </w:p>
        </w:tc>
        <w:tc>
          <w:tcPr>
            <w:tcW w:w="1134" w:type="dxa"/>
            <w:vAlign w:val="center"/>
          </w:tcPr>
          <w:p w14:paraId="17E764AF" w14:textId="77777777" w:rsidR="008013D7" w:rsidRPr="003B64B1" w:rsidRDefault="008013D7" w:rsidP="008013D7">
            <w:pPr>
              <w:spacing w:line="259" w:lineRule="auto"/>
              <w:rPr>
                <w:b/>
                <w:bCs/>
                <w:lang w:val="en-NZ"/>
              </w:rPr>
            </w:pPr>
          </w:p>
        </w:tc>
        <w:tc>
          <w:tcPr>
            <w:tcW w:w="1134" w:type="dxa"/>
            <w:vAlign w:val="center"/>
          </w:tcPr>
          <w:p w14:paraId="230E4B04" w14:textId="77777777" w:rsidR="008013D7" w:rsidRPr="003B64B1" w:rsidRDefault="008013D7" w:rsidP="008013D7">
            <w:pPr>
              <w:spacing w:line="259" w:lineRule="auto"/>
              <w:rPr>
                <w:b/>
                <w:bCs/>
                <w:lang w:val="en-NZ"/>
              </w:rPr>
            </w:pPr>
          </w:p>
        </w:tc>
        <w:tc>
          <w:tcPr>
            <w:tcW w:w="2268" w:type="dxa"/>
            <w:vAlign w:val="center"/>
          </w:tcPr>
          <w:p w14:paraId="7660B031" w14:textId="77777777" w:rsidR="008013D7" w:rsidRPr="003B64B1" w:rsidRDefault="008013D7" w:rsidP="008013D7">
            <w:pPr>
              <w:spacing w:line="259" w:lineRule="auto"/>
              <w:rPr>
                <w:b/>
                <w:bCs/>
                <w:lang w:val="en-NZ"/>
              </w:rPr>
            </w:pPr>
          </w:p>
        </w:tc>
      </w:tr>
      <w:tr w:rsidR="0095673D" w:rsidRPr="003B64B1" w14:paraId="051F2975" w14:textId="77777777" w:rsidTr="0095673D">
        <w:trPr>
          <w:trHeight w:val="79"/>
        </w:trPr>
        <w:tc>
          <w:tcPr>
            <w:tcW w:w="10768" w:type="dxa"/>
            <w:gridSpan w:val="7"/>
            <w:vAlign w:val="center"/>
          </w:tcPr>
          <w:p w14:paraId="606E5E29" w14:textId="0D48B355" w:rsidR="0095673D" w:rsidRPr="00797C5D" w:rsidRDefault="00797C5D" w:rsidP="00AE4CE6">
            <w:pPr>
              <w:rPr>
                <w:rFonts w:cstheme="minorHAnsi"/>
                <w:color w:val="812F49"/>
              </w:rPr>
            </w:pPr>
            <w:r w:rsidRPr="00797C5D">
              <w:rPr>
                <w:rFonts w:cstheme="minorHAnsi"/>
                <w:b/>
                <w:bCs/>
                <w:color w:val="812F49"/>
              </w:rPr>
              <w:t>*</w:t>
            </w:r>
            <w:r w:rsidRPr="00797C5D">
              <w:rPr>
                <w:rFonts w:cstheme="minorHAnsi"/>
                <w:color w:val="812F49"/>
              </w:rPr>
              <w:t xml:space="preserve"> You must identify any items that can’t be decontaminated and need disposal.</w:t>
            </w:r>
          </w:p>
        </w:tc>
      </w:tr>
      <w:tr w:rsidR="00E30472" w:rsidRPr="003B64B1" w14:paraId="42799AE6" w14:textId="77777777" w:rsidTr="00AE4CE6">
        <w:trPr>
          <w:trHeight w:val="686"/>
        </w:trPr>
        <w:tc>
          <w:tcPr>
            <w:tcW w:w="10768" w:type="dxa"/>
            <w:gridSpan w:val="7"/>
            <w:vAlign w:val="center"/>
          </w:tcPr>
          <w:p w14:paraId="5FE6A8B0" w14:textId="77777777" w:rsidR="006102EF" w:rsidRDefault="006102EF" w:rsidP="00E410B4">
            <w:pPr>
              <w:rPr>
                <w:rFonts w:cstheme="minorHAnsi"/>
                <w:b/>
                <w:bCs/>
              </w:rPr>
            </w:pPr>
          </w:p>
          <w:p w14:paraId="4BBA6155" w14:textId="3B3E4B97" w:rsidR="00E410B4" w:rsidRPr="00E410B4" w:rsidRDefault="00E410B4" w:rsidP="00E410B4">
            <w:pPr>
              <w:rPr>
                <w:rFonts w:cstheme="minorHAnsi"/>
                <w:b/>
                <w:bCs/>
              </w:rPr>
            </w:pPr>
            <w:r w:rsidRPr="00E410B4">
              <w:rPr>
                <w:rFonts w:cstheme="minorHAnsi"/>
                <w:b/>
                <w:bCs/>
              </w:rPr>
              <w:t>SOP Requirements for Disposal During an Outbreak</w:t>
            </w:r>
          </w:p>
          <w:p w14:paraId="4834D07F" w14:textId="77777777" w:rsidR="00E410B4" w:rsidRPr="00E410B4" w:rsidRDefault="00E410B4" w:rsidP="00C54484">
            <w:pPr>
              <w:spacing w:before="120"/>
              <w:rPr>
                <w:rFonts w:cstheme="minorHAnsi"/>
              </w:rPr>
            </w:pPr>
            <w:r w:rsidRPr="00E410B4">
              <w:rPr>
                <w:rFonts w:cstheme="minorHAnsi"/>
              </w:rPr>
              <w:t>Review your Standard Operating Procedure (SOP) to confirm it covers the disposal of birds, eggs, litter, and any materials exposed to the disease that cannot be sanitised. If your SOP is missing or inadequate, update it. If you use contractors, ensure their SOPs meet requirements and include their contact details in your Emergency Contact List (A.1).</w:t>
            </w:r>
          </w:p>
          <w:p w14:paraId="0DE5C314" w14:textId="2D2F7114" w:rsidR="00E30472" w:rsidRPr="003B64B1" w:rsidRDefault="00E410B4" w:rsidP="00C54484">
            <w:pPr>
              <w:spacing w:before="120" w:after="120"/>
              <w:rPr>
                <w:rFonts w:cstheme="minorHAnsi"/>
                <w:color w:val="000000" w:themeColor="text1"/>
              </w:rPr>
            </w:pPr>
            <w:r w:rsidRPr="00E410B4">
              <w:rPr>
                <w:rFonts w:cstheme="minorHAnsi"/>
              </w:rPr>
              <w:t>Your SOP must describe the disposal method, demonstrate how it prevents disease spread, confirm the disposal location complies with council regulations, and outline staff training, staffing numbers, equipment needs, health and safety measures, supervision, and monitoring. Include records of disposal dates, monitoring outcomes, and any corrective actions taken.</w:t>
            </w:r>
          </w:p>
        </w:tc>
      </w:tr>
      <w:tr w:rsidR="009B030D" w:rsidRPr="003B64B1" w14:paraId="36CA1DE7" w14:textId="77777777" w:rsidTr="00AE4CE6">
        <w:trPr>
          <w:trHeight w:val="686"/>
        </w:trPr>
        <w:tc>
          <w:tcPr>
            <w:tcW w:w="10768" w:type="dxa"/>
            <w:gridSpan w:val="7"/>
            <w:vAlign w:val="center"/>
          </w:tcPr>
          <w:p w14:paraId="011CF0E6" w14:textId="0E85DD86" w:rsidR="004636FC" w:rsidRPr="00E410B4" w:rsidRDefault="004636FC" w:rsidP="00C54484">
            <w:pPr>
              <w:spacing w:after="120"/>
              <w:rPr>
                <w:rFonts w:cstheme="minorHAnsi"/>
                <w:b/>
                <w:bCs/>
              </w:rPr>
            </w:pPr>
            <w:r w:rsidRPr="00E410B4">
              <w:rPr>
                <w:rFonts w:cstheme="minorHAnsi"/>
                <w:b/>
                <w:bCs/>
              </w:rPr>
              <w:lastRenderedPageBreak/>
              <w:t xml:space="preserve">SOP Requirements for </w:t>
            </w:r>
            <w:r>
              <w:rPr>
                <w:rFonts w:cstheme="minorHAnsi"/>
                <w:b/>
                <w:bCs/>
              </w:rPr>
              <w:t>Secure Transport</w:t>
            </w:r>
            <w:r w:rsidRPr="00E410B4">
              <w:rPr>
                <w:rFonts w:cstheme="minorHAnsi"/>
                <w:b/>
                <w:bCs/>
              </w:rPr>
              <w:t xml:space="preserve"> During an Outbreak</w:t>
            </w:r>
          </w:p>
          <w:p w14:paraId="38768B48" w14:textId="2C008323" w:rsidR="009B030D" w:rsidRPr="00E410B4" w:rsidRDefault="00C54484" w:rsidP="00C54484">
            <w:pPr>
              <w:spacing w:before="120" w:after="120"/>
              <w:rPr>
                <w:rFonts w:cstheme="minorHAnsi"/>
                <w:b/>
                <w:bCs/>
              </w:rPr>
            </w:pPr>
            <w:r w:rsidRPr="001F2848">
              <w:rPr>
                <w:rFonts w:cstheme="minorHAnsi"/>
              </w:rPr>
              <w:t xml:space="preserve">If disposal occurs </w:t>
            </w:r>
            <w:r w:rsidR="006102EF" w:rsidRPr="001F2848">
              <w:rPr>
                <w:rFonts w:cstheme="minorHAnsi"/>
              </w:rPr>
              <w:t>off farm</w:t>
            </w:r>
            <w:r w:rsidRPr="001F2848">
              <w:rPr>
                <w:rFonts w:cstheme="minorHAnsi"/>
              </w:rPr>
              <w:t>, your SOP must specify the machinery used, how materials will be transported securely, and the disposal site location with confirmation of its suitability. Record vehicle details, including license plate numbers, driver names, and the transport route to the disposal site.</w:t>
            </w:r>
          </w:p>
        </w:tc>
      </w:tr>
      <w:tr w:rsidR="009B030D" w:rsidRPr="003B64B1" w14:paraId="424E38E6" w14:textId="77777777" w:rsidTr="00AE4CE6">
        <w:trPr>
          <w:trHeight w:val="686"/>
        </w:trPr>
        <w:tc>
          <w:tcPr>
            <w:tcW w:w="10768" w:type="dxa"/>
            <w:gridSpan w:val="7"/>
            <w:vAlign w:val="center"/>
          </w:tcPr>
          <w:p w14:paraId="6A0A6FED" w14:textId="2BD5FC88" w:rsidR="006102EF" w:rsidRPr="00E410B4" w:rsidRDefault="006102EF" w:rsidP="006102EF">
            <w:pPr>
              <w:spacing w:after="120"/>
              <w:rPr>
                <w:rFonts w:cstheme="minorHAnsi"/>
                <w:b/>
                <w:bCs/>
              </w:rPr>
            </w:pPr>
            <w:r w:rsidRPr="00E410B4">
              <w:rPr>
                <w:rFonts w:cstheme="minorHAnsi"/>
                <w:b/>
                <w:bCs/>
              </w:rPr>
              <w:t xml:space="preserve">SOP Requirements for </w:t>
            </w:r>
            <w:r w:rsidR="00F75CB5">
              <w:rPr>
                <w:rFonts w:cstheme="minorHAnsi"/>
                <w:b/>
                <w:bCs/>
              </w:rPr>
              <w:t>Wastewater Management</w:t>
            </w:r>
            <w:r w:rsidRPr="00E410B4">
              <w:rPr>
                <w:rFonts w:cstheme="minorHAnsi"/>
                <w:b/>
                <w:bCs/>
              </w:rPr>
              <w:t xml:space="preserve"> During an Outbreak</w:t>
            </w:r>
          </w:p>
          <w:p w14:paraId="4265467E" w14:textId="2EEB61DF" w:rsidR="009B030D" w:rsidRPr="00340DDE" w:rsidRDefault="00340DDE" w:rsidP="00A72D26">
            <w:pPr>
              <w:spacing w:after="120"/>
              <w:rPr>
                <w:rFonts w:cstheme="minorHAnsi"/>
              </w:rPr>
            </w:pPr>
            <w:r w:rsidRPr="00340DDE">
              <w:rPr>
                <w:rFonts w:cstheme="minorHAnsi"/>
              </w:rPr>
              <w:t>Describe how you store and dispose of wastewater from decontamination. Confirm your resource consent covers the expected volume. Record the total volume, storage method, treatment type, and key measurements such as temperature and pH. Note the timing and method of disposal, including sludge management and disposal dates. Include vehicle details, driver names, and transport routes if wastewater is moved off-site.</w:t>
            </w:r>
          </w:p>
        </w:tc>
      </w:tr>
    </w:tbl>
    <w:p w14:paraId="79C6FCAD" w14:textId="77777777" w:rsidR="00474207" w:rsidRPr="001B1B8C" w:rsidRDefault="00474207" w:rsidP="00377DD7">
      <w:pPr>
        <w:spacing w:before="120" w:after="120"/>
        <w:rPr>
          <w:lang w:val="en-NZ"/>
        </w:rPr>
      </w:pPr>
    </w:p>
    <w:tbl>
      <w:tblPr>
        <w:tblStyle w:val="TableGrid"/>
        <w:tblW w:w="0" w:type="auto"/>
        <w:tblLook w:val="04A0" w:firstRow="1" w:lastRow="0" w:firstColumn="1" w:lastColumn="0" w:noHBand="0" w:noVBand="1"/>
      </w:tblPr>
      <w:tblGrid>
        <w:gridCol w:w="10790"/>
      </w:tblGrid>
      <w:tr w:rsidR="002C41CA" w14:paraId="1FCA6306" w14:textId="77777777" w:rsidTr="00B14C8A">
        <w:trPr>
          <w:trHeight w:val="6780"/>
        </w:trPr>
        <w:tc>
          <w:tcPr>
            <w:tcW w:w="10790" w:type="dxa"/>
            <w:tcBorders>
              <w:bottom w:val="single" w:sz="4" w:space="0" w:color="BFBFBF" w:themeColor="background1" w:themeShade="BF"/>
            </w:tcBorders>
          </w:tcPr>
          <w:p w14:paraId="0AA5AB50" w14:textId="3608605B" w:rsidR="002C41CA" w:rsidRPr="002A35BB" w:rsidRDefault="002C41CA" w:rsidP="002A35BB">
            <w:pPr>
              <w:rPr>
                <w:b/>
                <w:bCs/>
                <w:lang w:val="en-NZ"/>
              </w:rPr>
            </w:pPr>
            <w:r w:rsidRPr="002A35BB">
              <w:rPr>
                <w:b/>
                <w:bCs/>
                <w:lang w:val="en-NZ"/>
              </w:rPr>
              <w:t>You can add your SOP for disposal due to a disease outbreak in this space.</w:t>
            </w:r>
          </w:p>
          <w:p w14:paraId="10A9C8B9" w14:textId="77777777" w:rsidR="002C41CA" w:rsidRDefault="002C41CA" w:rsidP="002C41CA">
            <w:pPr>
              <w:rPr>
                <w:lang w:val="en-NZ"/>
              </w:rPr>
            </w:pPr>
          </w:p>
          <w:p w14:paraId="5C861E92" w14:textId="77777777" w:rsidR="002C41CA" w:rsidRDefault="002C41CA" w:rsidP="002C41CA">
            <w:pPr>
              <w:rPr>
                <w:lang w:val="en-NZ"/>
              </w:rPr>
            </w:pPr>
          </w:p>
          <w:p w14:paraId="204FBE2D" w14:textId="77777777" w:rsidR="002C41CA" w:rsidRDefault="002C41CA" w:rsidP="002C41CA">
            <w:pPr>
              <w:rPr>
                <w:lang w:val="en-NZ"/>
              </w:rPr>
            </w:pPr>
          </w:p>
          <w:p w14:paraId="2E3F96D8" w14:textId="77777777" w:rsidR="002C41CA" w:rsidRDefault="002C41CA" w:rsidP="002C41CA">
            <w:pPr>
              <w:rPr>
                <w:lang w:val="en-NZ"/>
              </w:rPr>
            </w:pPr>
          </w:p>
          <w:p w14:paraId="588AB5C8" w14:textId="77777777" w:rsidR="002C41CA" w:rsidRDefault="002C41CA" w:rsidP="002C41CA">
            <w:pPr>
              <w:rPr>
                <w:lang w:val="en-NZ"/>
              </w:rPr>
            </w:pPr>
          </w:p>
          <w:p w14:paraId="5C6CA746" w14:textId="77777777" w:rsidR="002C41CA" w:rsidRDefault="002C41CA" w:rsidP="002C41CA">
            <w:pPr>
              <w:rPr>
                <w:lang w:val="en-NZ"/>
              </w:rPr>
            </w:pPr>
          </w:p>
          <w:p w14:paraId="4F5A1EAA" w14:textId="77777777" w:rsidR="002C41CA" w:rsidRDefault="002C41CA" w:rsidP="002C41CA">
            <w:pPr>
              <w:rPr>
                <w:lang w:val="en-NZ"/>
              </w:rPr>
            </w:pPr>
          </w:p>
          <w:p w14:paraId="4F5751B9" w14:textId="77777777" w:rsidR="002C41CA" w:rsidRDefault="002C41CA" w:rsidP="002C41CA">
            <w:pPr>
              <w:rPr>
                <w:lang w:val="en-NZ"/>
              </w:rPr>
            </w:pPr>
          </w:p>
          <w:p w14:paraId="63E70A9C" w14:textId="77777777" w:rsidR="002C41CA" w:rsidRDefault="002C41CA" w:rsidP="002C41CA">
            <w:pPr>
              <w:rPr>
                <w:lang w:val="en-NZ"/>
              </w:rPr>
            </w:pPr>
          </w:p>
          <w:p w14:paraId="318EEBCC" w14:textId="77777777" w:rsidR="002C41CA" w:rsidRDefault="002C41CA" w:rsidP="002C41CA">
            <w:pPr>
              <w:rPr>
                <w:lang w:val="en-NZ"/>
              </w:rPr>
            </w:pPr>
          </w:p>
          <w:p w14:paraId="52F8C4E1" w14:textId="77777777" w:rsidR="002C41CA" w:rsidRDefault="002C41CA" w:rsidP="002C41CA">
            <w:pPr>
              <w:rPr>
                <w:lang w:val="en-NZ"/>
              </w:rPr>
            </w:pPr>
          </w:p>
          <w:p w14:paraId="114ACEB5" w14:textId="77777777" w:rsidR="002C41CA" w:rsidRDefault="002C41CA" w:rsidP="002C41CA">
            <w:pPr>
              <w:rPr>
                <w:lang w:val="en-NZ"/>
              </w:rPr>
            </w:pPr>
          </w:p>
          <w:p w14:paraId="7DE8A0FC" w14:textId="77777777" w:rsidR="002C41CA" w:rsidRDefault="002C41CA" w:rsidP="002C41CA">
            <w:pPr>
              <w:rPr>
                <w:lang w:val="en-NZ"/>
              </w:rPr>
            </w:pPr>
          </w:p>
          <w:p w14:paraId="6074DC54" w14:textId="77777777" w:rsidR="002C41CA" w:rsidRDefault="002C41CA" w:rsidP="002C41CA">
            <w:pPr>
              <w:rPr>
                <w:lang w:val="en-NZ"/>
              </w:rPr>
            </w:pPr>
          </w:p>
          <w:p w14:paraId="7E357B39" w14:textId="77777777" w:rsidR="002C41CA" w:rsidRDefault="002C41CA" w:rsidP="002C41CA">
            <w:pPr>
              <w:rPr>
                <w:lang w:val="en-NZ"/>
              </w:rPr>
            </w:pPr>
          </w:p>
          <w:p w14:paraId="64C52B72" w14:textId="77777777" w:rsidR="002C41CA" w:rsidRDefault="002C41CA" w:rsidP="002C41CA">
            <w:pPr>
              <w:rPr>
                <w:lang w:val="en-NZ"/>
              </w:rPr>
            </w:pPr>
          </w:p>
          <w:p w14:paraId="58D468A3" w14:textId="77777777" w:rsidR="002C41CA" w:rsidRDefault="002C41CA" w:rsidP="002C41CA">
            <w:pPr>
              <w:rPr>
                <w:lang w:val="en-NZ"/>
              </w:rPr>
            </w:pPr>
          </w:p>
          <w:p w14:paraId="67BF1798" w14:textId="77777777" w:rsidR="002C41CA" w:rsidRDefault="002C41CA" w:rsidP="002C41CA">
            <w:pPr>
              <w:rPr>
                <w:lang w:val="en-NZ"/>
              </w:rPr>
            </w:pPr>
          </w:p>
          <w:p w14:paraId="28F90F04" w14:textId="77777777" w:rsidR="002C41CA" w:rsidRDefault="002C41CA" w:rsidP="002C41CA">
            <w:pPr>
              <w:rPr>
                <w:lang w:val="en-NZ"/>
              </w:rPr>
            </w:pPr>
          </w:p>
          <w:p w14:paraId="75C1DC66" w14:textId="77777777" w:rsidR="002C41CA" w:rsidRDefault="002C41CA" w:rsidP="002C41CA">
            <w:pPr>
              <w:rPr>
                <w:lang w:val="en-NZ"/>
              </w:rPr>
            </w:pPr>
          </w:p>
          <w:p w14:paraId="29312DFE" w14:textId="77777777" w:rsidR="002C41CA" w:rsidRDefault="002C41CA" w:rsidP="002C41CA">
            <w:pPr>
              <w:rPr>
                <w:lang w:val="en-NZ"/>
              </w:rPr>
            </w:pPr>
          </w:p>
          <w:p w14:paraId="787E492E" w14:textId="77777777" w:rsidR="002C41CA" w:rsidRDefault="002C41CA" w:rsidP="00A2302D">
            <w:pPr>
              <w:rPr>
                <w:lang w:val="en-NZ"/>
              </w:rPr>
            </w:pPr>
          </w:p>
        </w:tc>
      </w:tr>
      <w:tr w:rsidR="000177BE" w14:paraId="05108F93" w14:textId="77777777" w:rsidTr="00B14C8A">
        <w:trPr>
          <w:trHeight w:val="1819"/>
        </w:trPr>
        <w:tc>
          <w:tcPr>
            <w:tcW w:w="10790" w:type="dxa"/>
            <w:tcBorders>
              <w:top w:val="single" w:sz="4" w:space="0" w:color="BFBFBF" w:themeColor="background1" w:themeShade="BF"/>
            </w:tcBorders>
          </w:tcPr>
          <w:p w14:paraId="2F2DA49B" w14:textId="363CDDB1" w:rsidR="000177BE" w:rsidRPr="007F0E42" w:rsidRDefault="00B14C8A" w:rsidP="003C73D8">
            <w:pPr>
              <w:rPr>
                <w:lang w:val="en-NZ"/>
              </w:rPr>
            </w:pPr>
            <w:r w:rsidRPr="000177BE">
              <w:rPr>
                <w:lang w:val="en-NZ"/>
              </w:rPr>
              <w:t>Records:</w:t>
            </w:r>
          </w:p>
        </w:tc>
      </w:tr>
    </w:tbl>
    <w:p w14:paraId="53A82C1E" w14:textId="77777777" w:rsidR="00A2302D" w:rsidRPr="00A2302D" w:rsidRDefault="00A2302D" w:rsidP="00A2302D">
      <w:pPr>
        <w:rPr>
          <w:lang w:val="en-NZ"/>
        </w:rPr>
      </w:pPr>
    </w:p>
    <w:p w14:paraId="7D9BF725" w14:textId="2B3A4A6E" w:rsidR="008178E5" w:rsidRDefault="008178E5" w:rsidP="00124E75">
      <w:pPr>
        <w:pStyle w:val="Heading1"/>
        <w:spacing w:before="120" w:after="120"/>
        <w:rPr>
          <w:lang w:val="en-NZ"/>
        </w:rPr>
      </w:pPr>
      <w:bookmarkStart w:id="22" w:name="_Toc222275560"/>
      <w:r>
        <w:rPr>
          <w:lang w:val="en-NZ"/>
        </w:rPr>
        <w:t>B.3 Decontamination Plan</w:t>
      </w:r>
      <w:bookmarkEnd w:id="22"/>
    </w:p>
    <w:p w14:paraId="2BD225B0" w14:textId="77777777" w:rsidR="00717758" w:rsidRPr="00717758" w:rsidRDefault="00717758" w:rsidP="00717758">
      <w:pPr>
        <w:spacing w:before="120" w:after="120"/>
        <w:rPr>
          <w:rFonts w:cstheme="minorHAnsi"/>
          <w:color w:val="812F49"/>
        </w:rPr>
      </w:pPr>
      <w:r w:rsidRPr="00717758">
        <w:rPr>
          <w:rFonts w:cstheme="minorHAnsi"/>
          <w:color w:val="812F49"/>
        </w:rPr>
        <w:lastRenderedPageBreak/>
        <w:t>Choose your primary decontamination method from the guide. If</w:t>
      </w:r>
      <w:r w:rsidRPr="00717758">
        <w:rPr>
          <w:rFonts w:cstheme="minorHAnsi"/>
          <w:color w:val="812F49"/>
          <w:lang w:val="en-US"/>
        </w:rPr>
        <w:t xml:space="preserve"> there is any risk the first method could </w:t>
      </w:r>
      <w:r w:rsidRPr="00717758">
        <w:rPr>
          <w:rFonts w:cstheme="minorHAnsi"/>
          <w:color w:val="812F49"/>
        </w:rPr>
        <w:t>fail or isn’t possible, identify a backup option and explain how you’ll manage any birds that survive the initial process. Record your plan clearly in the template to show how you’ll carry out decontamination during a disease incursion. If you’re unable to decontaminate part or all of your property, you may choose to secure the area and leave it fallow, allowing for the natural die-off of the disease.</w:t>
      </w:r>
    </w:p>
    <w:tbl>
      <w:tblPr>
        <w:tblpPr w:leftFromText="180" w:rightFromText="180" w:vertAnchor="text" w:tblpY="1"/>
        <w:tblW w:w="1076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346"/>
        <w:gridCol w:w="1346"/>
        <w:gridCol w:w="2194"/>
        <w:gridCol w:w="1134"/>
        <w:gridCol w:w="1134"/>
        <w:gridCol w:w="3614"/>
      </w:tblGrid>
      <w:tr w:rsidR="00CD26E0" w:rsidRPr="003B64B1" w14:paraId="1B4C7D73" w14:textId="77777777" w:rsidTr="00AE4CE6">
        <w:tc>
          <w:tcPr>
            <w:tcW w:w="10768" w:type="dxa"/>
            <w:gridSpan w:val="6"/>
            <w:shd w:val="clear" w:color="auto" w:fill="FFC000"/>
            <w:vAlign w:val="center"/>
          </w:tcPr>
          <w:p w14:paraId="7B44D92D" w14:textId="033DFEE3" w:rsidR="00CD26E0" w:rsidRPr="00D345E3" w:rsidRDefault="00B162EB" w:rsidP="00AE4CE6">
            <w:pPr>
              <w:spacing w:line="259" w:lineRule="auto"/>
              <w:rPr>
                <w:b/>
                <w:bCs/>
                <w:lang w:val="en-NZ"/>
              </w:rPr>
            </w:pPr>
            <w:r w:rsidRPr="00D345E3">
              <w:rPr>
                <w:b/>
                <w:bCs/>
                <w:color w:val="812F49"/>
                <w:lang w:val="en-NZ"/>
              </w:rPr>
              <w:t>Business-as-usual (BAU) d</w:t>
            </w:r>
            <w:r>
              <w:rPr>
                <w:b/>
                <w:bCs/>
                <w:color w:val="812F49"/>
                <w:lang w:val="en-NZ"/>
              </w:rPr>
              <w:t>econtamination</w:t>
            </w:r>
            <w:r w:rsidRPr="00D345E3">
              <w:rPr>
                <w:b/>
                <w:bCs/>
                <w:color w:val="812F49"/>
                <w:lang w:val="en-NZ"/>
              </w:rPr>
              <w:t xml:space="preserve"> details (you can add more than one method):</w:t>
            </w:r>
          </w:p>
        </w:tc>
      </w:tr>
      <w:tr w:rsidR="00CD26E0" w:rsidRPr="003B64B1" w14:paraId="736F7F33" w14:textId="77777777" w:rsidTr="00AE4CE6">
        <w:trPr>
          <w:trHeight w:val="686"/>
        </w:trPr>
        <w:tc>
          <w:tcPr>
            <w:tcW w:w="10768" w:type="dxa"/>
            <w:gridSpan w:val="6"/>
          </w:tcPr>
          <w:p w14:paraId="60756B95" w14:textId="1743F9D9" w:rsidR="00CD26E0" w:rsidRPr="003B64B1" w:rsidRDefault="00CD26E0" w:rsidP="00AE4CE6">
            <w:pPr>
              <w:spacing w:line="259" w:lineRule="auto"/>
              <w:rPr>
                <w:lang w:val="en-NZ"/>
              </w:rPr>
            </w:pPr>
            <w:r w:rsidRPr="003B64B1">
              <w:rPr>
                <w:lang w:val="en-NZ"/>
              </w:rPr>
              <w:t>Usual d</w:t>
            </w:r>
            <w:r w:rsidR="00C90B74">
              <w:rPr>
                <w:lang w:val="en-NZ"/>
              </w:rPr>
              <w:t>econtamination</w:t>
            </w:r>
            <w:r w:rsidRPr="003B64B1">
              <w:rPr>
                <w:lang w:val="en-NZ"/>
              </w:rPr>
              <w:t xml:space="preserve"> method:</w:t>
            </w:r>
          </w:p>
          <w:p w14:paraId="13AD25EC" w14:textId="77777777" w:rsidR="00CD26E0" w:rsidRPr="003B64B1" w:rsidRDefault="00CD26E0" w:rsidP="00AE4CE6">
            <w:pPr>
              <w:spacing w:line="259" w:lineRule="auto"/>
              <w:rPr>
                <w:lang w:val="en-NZ"/>
              </w:rPr>
            </w:pPr>
          </w:p>
          <w:p w14:paraId="74948CB2" w14:textId="07B795DB" w:rsidR="00CD26E0" w:rsidRPr="003B64B1" w:rsidRDefault="00C90B74" w:rsidP="00970920">
            <w:pPr>
              <w:spacing w:line="259" w:lineRule="auto"/>
              <w:rPr>
                <w:lang w:val="en-NZ"/>
              </w:rPr>
            </w:pPr>
            <w:r>
              <w:rPr>
                <w:lang w:val="en-NZ"/>
              </w:rPr>
              <w:t xml:space="preserve">Estimated time taken for decontamination </w:t>
            </w:r>
            <w:r w:rsidRPr="003B64B1">
              <w:rPr>
                <w:lang w:val="en-NZ"/>
              </w:rPr>
              <w:t>(state the timeframe used e.g. per day):</w:t>
            </w:r>
          </w:p>
          <w:p w14:paraId="01E69130" w14:textId="77777777" w:rsidR="00CD26E0" w:rsidRPr="003B64B1" w:rsidRDefault="00CD26E0" w:rsidP="00AE4CE6">
            <w:pPr>
              <w:spacing w:line="259" w:lineRule="auto"/>
              <w:rPr>
                <w:lang w:val="en-NZ"/>
              </w:rPr>
            </w:pPr>
          </w:p>
          <w:p w14:paraId="055C901E" w14:textId="2F73A1D8" w:rsidR="00CD26E0" w:rsidRPr="003B64B1" w:rsidRDefault="00CD26E0" w:rsidP="00AE4CE6">
            <w:pPr>
              <w:spacing w:line="259" w:lineRule="auto"/>
              <w:rPr>
                <w:lang w:val="en-NZ"/>
              </w:rPr>
            </w:pPr>
            <w:r w:rsidRPr="003B64B1">
              <w:rPr>
                <w:lang w:val="en-NZ"/>
              </w:rPr>
              <w:t xml:space="preserve">Number of people </w:t>
            </w:r>
            <w:r>
              <w:rPr>
                <w:lang w:val="en-NZ"/>
              </w:rPr>
              <w:t>required for d</w:t>
            </w:r>
            <w:r w:rsidR="00970920">
              <w:rPr>
                <w:lang w:val="en-NZ"/>
              </w:rPr>
              <w:t>econtamination</w:t>
            </w:r>
            <w:r w:rsidRPr="003B64B1">
              <w:rPr>
                <w:lang w:val="en-NZ"/>
              </w:rPr>
              <w:t>:</w:t>
            </w:r>
          </w:p>
          <w:p w14:paraId="4B1192C9" w14:textId="77777777" w:rsidR="00CD26E0" w:rsidRPr="003B64B1" w:rsidRDefault="00CD26E0" w:rsidP="00AE4CE6">
            <w:pPr>
              <w:spacing w:line="259" w:lineRule="auto"/>
              <w:rPr>
                <w:lang w:val="en-NZ"/>
              </w:rPr>
            </w:pPr>
          </w:p>
          <w:p w14:paraId="7C390937" w14:textId="2397268B" w:rsidR="00CD26E0" w:rsidRPr="003B64B1" w:rsidRDefault="00CD26E0" w:rsidP="00AE4CE6">
            <w:pPr>
              <w:spacing w:line="259" w:lineRule="auto"/>
              <w:rPr>
                <w:lang w:val="en-NZ"/>
              </w:rPr>
            </w:pPr>
            <w:r w:rsidRPr="003B64B1">
              <w:rPr>
                <w:lang w:val="en-NZ"/>
              </w:rPr>
              <w:t>Equipment</w:t>
            </w:r>
            <w:r w:rsidR="00970920">
              <w:rPr>
                <w:lang w:val="en-NZ"/>
              </w:rPr>
              <w:t xml:space="preserve"> and materials</w:t>
            </w:r>
            <w:r w:rsidRPr="003B64B1">
              <w:rPr>
                <w:lang w:val="en-NZ"/>
              </w:rPr>
              <w:t xml:space="preserve"> needed:</w:t>
            </w:r>
          </w:p>
          <w:p w14:paraId="33237C97" w14:textId="77777777" w:rsidR="00CD26E0" w:rsidRPr="003B64B1" w:rsidRDefault="00CD26E0" w:rsidP="00AE4CE6">
            <w:pPr>
              <w:spacing w:line="259" w:lineRule="auto"/>
              <w:rPr>
                <w:lang w:val="en-NZ"/>
              </w:rPr>
            </w:pPr>
          </w:p>
        </w:tc>
      </w:tr>
      <w:tr w:rsidR="00CD26E0" w:rsidRPr="003B64B1" w14:paraId="34235BB7" w14:textId="77777777" w:rsidTr="00AE4CE6">
        <w:trPr>
          <w:trHeight w:val="354"/>
        </w:trPr>
        <w:tc>
          <w:tcPr>
            <w:tcW w:w="10768" w:type="dxa"/>
            <w:gridSpan w:val="6"/>
            <w:shd w:val="clear" w:color="auto" w:fill="FFC000"/>
          </w:tcPr>
          <w:p w14:paraId="176FB945" w14:textId="509786BD" w:rsidR="00CD26E0" w:rsidRPr="003B64B1" w:rsidRDefault="00020C96" w:rsidP="00AE4CE6">
            <w:pPr>
              <w:spacing w:line="259" w:lineRule="auto"/>
              <w:rPr>
                <w:b/>
                <w:bCs/>
                <w:lang w:val="en-NZ"/>
              </w:rPr>
            </w:pPr>
            <w:r>
              <w:rPr>
                <w:b/>
                <w:bCs/>
                <w:color w:val="812F49"/>
                <w:lang w:val="en-NZ"/>
              </w:rPr>
              <w:t xml:space="preserve">Decontamination </w:t>
            </w:r>
            <w:r w:rsidR="00CD26E0" w:rsidRPr="009D55BD">
              <w:rPr>
                <w:b/>
                <w:bCs/>
                <w:color w:val="812F49"/>
                <w:lang w:val="en-NZ"/>
              </w:rPr>
              <w:t>due to a disease outbreak:</w:t>
            </w:r>
          </w:p>
        </w:tc>
      </w:tr>
      <w:tr w:rsidR="0023054D" w:rsidRPr="003B64B1" w14:paraId="48F643E5" w14:textId="77777777" w:rsidTr="0023054D">
        <w:trPr>
          <w:trHeight w:val="490"/>
        </w:trPr>
        <w:tc>
          <w:tcPr>
            <w:tcW w:w="1346" w:type="dxa"/>
            <w:vAlign w:val="center"/>
          </w:tcPr>
          <w:p w14:paraId="4B82588B" w14:textId="7E745804" w:rsidR="0023054D" w:rsidRPr="003B64B1" w:rsidRDefault="0023054D" w:rsidP="00AE4CE6">
            <w:pPr>
              <w:spacing w:line="259" w:lineRule="auto"/>
              <w:jc w:val="center"/>
              <w:rPr>
                <w:b/>
                <w:bCs/>
                <w:lang w:val="en-NZ"/>
              </w:rPr>
            </w:pPr>
            <w:r>
              <w:rPr>
                <w:rFonts w:cstheme="minorHAnsi"/>
                <w:b/>
                <w:bCs/>
                <w:lang w:val="en-US"/>
              </w:rPr>
              <w:t>Area</w:t>
            </w:r>
          </w:p>
        </w:tc>
        <w:tc>
          <w:tcPr>
            <w:tcW w:w="3540" w:type="dxa"/>
            <w:gridSpan w:val="2"/>
            <w:vAlign w:val="center"/>
          </w:tcPr>
          <w:p w14:paraId="2028DD8F" w14:textId="77777777" w:rsidR="0023054D" w:rsidRPr="003B64B1" w:rsidRDefault="0023054D" w:rsidP="00AE4CE6">
            <w:pPr>
              <w:spacing w:line="259" w:lineRule="auto"/>
              <w:jc w:val="center"/>
              <w:rPr>
                <w:b/>
                <w:bCs/>
                <w:lang w:val="en-NZ"/>
              </w:rPr>
            </w:pPr>
            <w:r w:rsidRPr="00AA6E29">
              <w:rPr>
                <w:rFonts w:cstheme="minorHAnsi"/>
                <w:b/>
                <w:bCs/>
                <w:lang w:val="en-US"/>
              </w:rPr>
              <w:t>Method</w:t>
            </w:r>
          </w:p>
        </w:tc>
        <w:tc>
          <w:tcPr>
            <w:tcW w:w="1134" w:type="dxa"/>
            <w:vAlign w:val="center"/>
          </w:tcPr>
          <w:p w14:paraId="5AC86EEB" w14:textId="55129ACE" w:rsidR="0023054D" w:rsidRPr="003B64B1" w:rsidRDefault="0023054D" w:rsidP="00AE4CE6">
            <w:pPr>
              <w:spacing w:line="259" w:lineRule="auto"/>
              <w:jc w:val="center"/>
              <w:rPr>
                <w:b/>
                <w:bCs/>
                <w:lang w:val="en-NZ"/>
              </w:rPr>
            </w:pPr>
            <w:r w:rsidRPr="00AA6E29">
              <w:rPr>
                <w:rFonts w:cstheme="minorHAnsi"/>
                <w:b/>
                <w:bCs/>
                <w:lang w:val="en-US"/>
              </w:rPr>
              <w:t>Time to d</w:t>
            </w:r>
            <w:r w:rsidR="00614EA8">
              <w:rPr>
                <w:rFonts w:cstheme="minorHAnsi"/>
                <w:b/>
                <w:bCs/>
                <w:lang w:val="en-US"/>
              </w:rPr>
              <w:t>econt.</w:t>
            </w:r>
          </w:p>
        </w:tc>
        <w:tc>
          <w:tcPr>
            <w:tcW w:w="1134" w:type="dxa"/>
            <w:vAlign w:val="center"/>
          </w:tcPr>
          <w:p w14:paraId="56542182" w14:textId="77777777" w:rsidR="0023054D" w:rsidRPr="003B64B1" w:rsidRDefault="0023054D" w:rsidP="00AE4CE6">
            <w:pPr>
              <w:spacing w:line="259" w:lineRule="auto"/>
              <w:jc w:val="center"/>
              <w:rPr>
                <w:b/>
                <w:bCs/>
                <w:lang w:val="en-NZ"/>
              </w:rPr>
            </w:pPr>
            <w:r w:rsidRPr="00AA6E29">
              <w:rPr>
                <w:rFonts w:cstheme="minorHAnsi"/>
                <w:b/>
                <w:bCs/>
                <w:lang w:val="en-US"/>
              </w:rPr>
              <w:t># People needed</w:t>
            </w:r>
          </w:p>
        </w:tc>
        <w:tc>
          <w:tcPr>
            <w:tcW w:w="3614" w:type="dxa"/>
            <w:vAlign w:val="center"/>
          </w:tcPr>
          <w:p w14:paraId="749666E5" w14:textId="77777777" w:rsidR="0023054D" w:rsidRPr="003B64B1" w:rsidRDefault="0023054D" w:rsidP="00AE4CE6">
            <w:pPr>
              <w:spacing w:line="259" w:lineRule="auto"/>
              <w:jc w:val="center"/>
              <w:rPr>
                <w:b/>
                <w:bCs/>
                <w:lang w:val="en-NZ"/>
              </w:rPr>
            </w:pPr>
            <w:r w:rsidRPr="00AA6E29">
              <w:rPr>
                <w:rFonts w:cstheme="minorHAnsi"/>
                <w:b/>
                <w:bCs/>
                <w:lang w:val="en-US"/>
              </w:rPr>
              <w:t>Equipment needed</w:t>
            </w:r>
          </w:p>
        </w:tc>
      </w:tr>
      <w:tr w:rsidR="0023054D" w:rsidRPr="003B64B1" w14:paraId="29698B24" w14:textId="77777777" w:rsidTr="0023054D">
        <w:trPr>
          <w:trHeight w:val="490"/>
        </w:trPr>
        <w:tc>
          <w:tcPr>
            <w:tcW w:w="1346" w:type="dxa"/>
            <w:vMerge w:val="restart"/>
            <w:vAlign w:val="center"/>
          </w:tcPr>
          <w:p w14:paraId="2A9786D4" w14:textId="12E0DF23" w:rsidR="0023054D" w:rsidRPr="003B64B1" w:rsidRDefault="0023054D" w:rsidP="00AE4CE6">
            <w:pPr>
              <w:spacing w:line="259" w:lineRule="auto"/>
              <w:rPr>
                <w:b/>
                <w:bCs/>
                <w:lang w:val="en-NZ"/>
              </w:rPr>
            </w:pPr>
            <w:r>
              <w:rPr>
                <w:b/>
                <w:bCs/>
                <w:lang w:val="en-NZ"/>
              </w:rPr>
              <w:t>Sheds</w:t>
            </w:r>
          </w:p>
        </w:tc>
        <w:tc>
          <w:tcPr>
            <w:tcW w:w="1346" w:type="dxa"/>
            <w:vAlign w:val="center"/>
          </w:tcPr>
          <w:p w14:paraId="5F5C0628" w14:textId="77777777" w:rsidR="0023054D" w:rsidRPr="003B64B1" w:rsidRDefault="0023054D" w:rsidP="00AE4CE6">
            <w:pPr>
              <w:spacing w:line="259" w:lineRule="auto"/>
              <w:rPr>
                <w:b/>
                <w:bCs/>
                <w:lang w:val="en-NZ"/>
              </w:rPr>
            </w:pPr>
            <w:r>
              <w:rPr>
                <w:rFonts w:cstheme="minorHAnsi"/>
                <w:lang w:val="en-US"/>
              </w:rPr>
              <w:t>Primary:</w:t>
            </w:r>
          </w:p>
        </w:tc>
        <w:tc>
          <w:tcPr>
            <w:tcW w:w="2194" w:type="dxa"/>
            <w:vAlign w:val="center"/>
          </w:tcPr>
          <w:p w14:paraId="686512BB" w14:textId="77777777" w:rsidR="0023054D" w:rsidRPr="003B64B1" w:rsidRDefault="0023054D" w:rsidP="00AE4CE6">
            <w:pPr>
              <w:spacing w:line="259" w:lineRule="auto"/>
              <w:rPr>
                <w:b/>
                <w:bCs/>
                <w:lang w:val="en-NZ"/>
              </w:rPr>
            </w:pPr>
          </w:p>
        </w:tc>
        <w:tc>
          <w:tcPr>
            <w:tcW w:w="1134" w:type="dxa"/>
            <w:vAlign w:val="center"/>
          </w:tcPr>
          <w:p w14:paraId="088C86D9" w14:textId="77777777" w:rsidR="0023054D" w:rsidRPr="003B64B1" w:rsidRDefault="0023054D" w:rsidP="00AE4CE6">
            <w:pPr>
              <w:spacing w:line="259" w:lineRule="auto"/>
              <w:rPr>
                <w:b/>
                <w:bCs/>
                <w:lang w:val="en-NZ"/>
              </w:rPr>
            </w:pPr>
          </w:p>
        </w:tc>
        <w:tc>
          <w:tcPr>
            <w:tcW w:w="1134" w:type="dxa"/>
            <w:vAlign w:val="center"/>
          </w:tcPr>
          <w:p w14:paraId="121DF06D" w14:textId="77777777" w:rsidR="0023054D" w:rsidRPr="003B64B1" w:rsidRDefault="0023054D" w:rsidP="00AE4CE6">
            <w:pPr>
              <w:spacing w:line="259" w:lineRule="auto"/>
              <w:rPr>
                <w:b/>
                <w:bCs/>
                <w:lang w:val="en-NZ"/>
              </w:rPr>
            </w:pPr>
          </w:p>
        </w:tc>
        <w:tc>
          <w:tcPr>
            <w:tcW w:w="3614" w:type="dxa"/>
            <w:vAlign w:val="center"/>
          </w:tcPr>
          <w:p w14:paraId="219D44EA" w14:textId="77777777" w:rsidR="0023054D" w:rsidRPr="003B64B1" w:rsidRDefault="0023054D" w:rsidP="00AE4CE6">
            <w:pPr>
              <w:spacing w:line="259" w:lineRule="auto"/>
              <w:rPr>
                <w:b/>
                <w:bCs/>
                <w:lang w:val="en-NZ"/>
              </w:rPr>
            </w:pPr>
          </w:p>
        </w:tc>
      </w:tr>
      <w:tr w:rsidR="0023054D" w:rsidRPr="003B64B1" w14:paraId="10856DD0" w14:textId="77777777" w:rsidTr="0023054D">
        <w:trPr>
          <w:trHeight w:val="490"/>
        </w:trPr>
        <w:tc>
          <w:tcPr>
            <w:tcW w:w="1346" w:type="dxa"/>
            <w:vMerge/>
            <w:vAlign w:val="center"/>
          </w:tcPr>
          <w:p w14:paraId="510BBE84" w14:textId="77777777" w:rsidR="0023054D" w:rsidRPr="003B64B1" w:rsidRDefault="0023054D" w:rsidP="00AE4CE6">
            <w:pPr>
              <w:spacing w:line="259" w:lineRule="auto"/>
              <w:rPr>
                <w:b/>
                <w:bCs/>
                <w:lang w:val="en-NZ"/>
              </w:rPr>
            </w:pPr>
          </w:p>
        </w:tc>
        <w:tc>
          <w:tcPr>
            <w:tcW w:w="1346" w:type="dxa"/>
            <w:vAlign w:val="center"/>
          </w:tcPr>
          <w:p w14:paraId="5ECB7882" w14:textId="77777777" w:rsidR="0023054D" w:rsidRPr="003B64B1" w:rsidRDefault="0023054D" w:rsidP="00AE4CE6">
            <w:pPr>
              <w:spacing w:line="259" w:lineRule="auto"/>
              <w:rPr>
                <w:b/>
                <w:bCs/>
                <w:lang w:val="en-NZ"/>
              </w:rPr>
            </w:pPr>
            <w:r>
              <w:rPr>
                <w:rFonts w:cstheme="minorHAnsi"/>
                <w:lang w:val="en-US"/>
              </w:rPr>
              <w:t>Back Up:</w:t>
            </w:r>
          </w:p>
        </w:tc>
        <w:tc>
          <w:tcPr>
            <w:tcW w:w="2194" w:type="dxa"/>
            <w:vAlign w:val="center"/>
          </w:tcPr>
          <w:p w14:paraId="3EDB0AD0" w14:textId="77777777" w:rsidR="0023054D" w:rsidRPr="003B64B1" w:rsidRDefault="0023054D" w:rsidP="00AE4CE6">
            <w:pPr>
              <w:spacing w:line="259" w:lineRule="auto"/>
              <w:rPr>
                <w:b/>
                <w:bCs/>
                <w:lang w:val="en-NZ"/>
              </w:rPr>
            </w:pPr>
          </w:p>
        </w:tc>
        <w:tc>
          <w:tcPr>
            <w:tcW w:w="1134" w:type="dxa"/>
            <w:vAlign w:val="center"/>
          </w:tcPr>
          <w:p w14:paraId="743AA381" w14:textId="77777777" w:rsidR="0023054D" w:rsidRPr="003B64B1" w:rsidRDefault="0023054D" w:rsidP="00AE4CE6">
            <w:pPr>
              <w:spacing w:line="259" w:lineRule="auto"/>
              <w:rPr>
                <w:b/>
                <w:bCs/>
                <w:lang w:val="en-NZ"/>
              </w:rPr>
            </w:pPr>
          </w:p>
        </w:tc>
        <w:tc>
          <w:tcPr>
            <w:tcW w:w="1134" w:type="dxa"/>
            <w:vAlign w:val="center"/>
          </w:tcPr>
          <w:p w14:paraId="089F72D2" w14:textId="77777777" w:rsidR="0023054D" w:rsidRPr="003B64B1" w:rsidRDefault="0023054D" w:rsidP="00AE4CE6">
            <w:pPr>
              <w:spacing w:line="259" w:lineRule="auto"/>
              <w:rPr>
                <w:b/>
                <w:bCs/>
                <w:lang w:val="en-NZ"/>
              </w:rPr>
            </w:pPr>
          </w:p>
        </w:tc>
        <w:tc>
          <w:tcPr>
            <w:tcW w:w="3614" w:type="dxa"/>
            <w:vAlign w:val="center"/>
          </w:tcPr>
          <w:p w14:paraId="68048594" w14:textId="77777777" w:rsidR="0023054D" w:rsidRPr="003B64B1" w:rsidRDefault="0023054D" w:rsidP="00AE4CE6">
            <w:pPr>
              <w:spacing w:line="259" w:lineRule="auto"/>
              <w:rPr>
                <w:b/>
                <w:bCs/>
                <w:lang w:val="en-NZ"/>
              </w:rPr>
            </w:pPr>
          </w:p>
        </w:tc>
      </w:tr>
      <w:tr w:rsidR="0023054D" w:rsidRPr="003B64B1" w14:paraId="57F88AE0" w14:textId="77777777" w:rsidTr="0023054D">
        <w:trPr>
          <w:trHeight w:val="490"/>
        </w:trPr>
        <w:tc>
          <w:tcPr>
            <w:tcW w:w="1346" w:type="dxa"/>
            <w:vMerge w:val="restart"/>
            <w:vAlign w:val="center"/>
          </w:tcPr>
          <w:p w14:paraId="69D27F61" w14:textId="280A64F7" w:rsidR="0023054D" w:rsidRPr="003B64B1" w:rsidRDefault="0023054D" w:rsidP="00AE4CE6">
            <w:pPr>
              <w:spacing w:line="259" w:lineRule="auto"/>
              <w:rPr>
                <w:b/>
                <w:bCs/>
                <w:lang w:val="en-NZ"/>
              </w:rPr>
            </w:pPr>
            <w:r>
              <w:rPr>
                <w:b/>
                <w:bCs/>
                <w:lang w:val="en-NZ"/>
              </w:rPr>
              <w:t>Equipment</w:t>
            </w:r>
          </w:p>
        </w:tc>
        <w:tc>
          <w:tcPr>
            <w:tcW w:w="1346" w:type="dxa"/>
            <w:vAlign w:val="center"/>
          </w:tcPr>
          <w:p w14:paraId="471EB803" w14:textId="77777777" w:rsidR="0023054D" w:rsidRPr="003B64B1" w:rsidRDefault="0023054D" w:rsidP="00AE4CE6">
            <w:pPr>
              <w:spacing w:line="259" w:lineRule="auto"/>
              <w:rPr>
                <w:b/>
                <w:bCs/>
                <w:lang w:val="en-NZ"/>
              </w:rPr>
            </w:pPr>
            <w:r>
              <w:rPr>
                <w:rFonts w:cstheme="minorHAnsi"/>
                <w:lang w:val="en-US"/>
              </w:rPr>
              <w:t>Primary:</w:t>
            </w:r>
          </w:p>
        </w:tc>
        <w:tc>
          <w:tcPr>
            <w:tcW w:w="2194" w:type="dxa"/>
            <w:vAlign w:val="center"/>
          </w:tcPr>
          <w:p w14:paraId="008617AC" w14:textId="77777777" w:rsidR="0023054D" w:rsidRPr="003B64B1" w:rsidRDefault="0023054D" w:rsidP="00AE4CE6">
            <w:pPr>
              <w:spacing w:line="259" w:lineRule="auto"/>
              <w:rPr>
                <w:b/>
                <w:bCs/>
                <w:lang w:val="en-NZ"/>
              </w:rPr>
            </w:pPr>
          </w:p>
        </w:tc>
        <w:tc>
          <w:tcPr>
            <w:tcW w:w="1134" w:type="dxa"/>
            <w:vAlign w:val="center"/>
          </w:tcPr>
          <w:p w14:paraId="3346C706" w14:textId="77777777" w:rsidR="0023054D" w:rsidRPr="003B64B1" w:rsidRDefault="0023054D" w:rsidP="00AE4CE6">
            <w:pPr>
              <w:spacing w:line="259" w:lineRule="auto"/>
              <w:rPr>
                <w:b/>
                <w:bCs/>
                <w:lang w:val="en-NZ"/>
              </w:rPr>
            </w:pPr>
          </w:p>
        </w:tc>
        <w:tc>
          <w:tcPr>
            <w:tcW w:w="1134" w:type="dxa"/>
            <w:vAlign w:val="center"/>
          </w:tcPr>
          <w:p w14:paraId="3D4E0B18" w14:textId="77777777" w:rsidR="0023054D" w:rsidRPr="003B64B1" w:rsidRDefault="0023054D" w:rsidP="00AE4CE6">
            <w:pPr>
              <w:spacing w:line="259" w:lineRule="auto"/>
              <w:rPr>
                <w:b/>
                <w:bCs/>
                <w:lang w:val="en-NZ"/>
              </w:rPr>
            </w:pPr>
          </w:p>
        </w:tc>
        <w:tc>
          <w:tcPr>
            <w:tcW w:w="3614" w:type="dxa"/>
            <w:vAlign w:val="center"/>
          </w:tcPr>
          <w:p w14:paraId="760C7BDC" w14:textId="77777777" w:rsidR="0023054D" w:rsidRPr="003B64B1" w:rsidRDefault="0023054D" w:rsidP="00AE4CE6">
            <w:pPr>
              <w:spacing w:line="259" w:lineRule="auto"/>
              <w:rPr>
                <w:b/>
                <w:bCs/>
                <w:lang w:val="en-NZ"/>
              </w:rPr>
            </w:pPr>
          </w:p>
        </w:tc>
      </w:tr>
      <w:tr w:rsidR="0023054D" w:rsidRPr="003B64B1" w14:paraId="4EAC5580" w14:textId="77777777" w:rsidTr="0023054D">
        <w:trPr>
          <w:trHeight w:val="490"/>
        </w:trPr>
        <w:tc>
          <w:tcPr>
            <w:tcW w:w="1346" w:type="dxa"/>
            <w:vMerge/>
            <w:vAlign w:val="center"/>
          </w:tcPr>
          <w:p w14:paraId="74F49933" w14:textId="77777777" w:rsidR="0023054D" w:rsidRPr="003B64B1" w:rsidRDefault="0023054D" w:rsidP="00AE4CE6">
            <w:pPr>
              <w:spacing w:line="259" w:lineRule="auto"/>
              <w:rPr>
                <w:b/>
                <w:bCs/>
                <w:lang w:val="en-NZ"/>
              </w:rPr>
            </w:pPr>
          </w:p>
        </w:tc>
        <w:tc>
          <w:tcPr>
            <w:tcW w:w="1346" w:type="dxa"/>
            <w:vAlign w:val="center"/>
          </w:tcPr>
          <w:p w14:paraId="112436B7" w14:textId="77777777" w:rsidR="0023054D" w:rsidRPr="003B64B1" w:rsidRDefault="0023054D" w:rsidP="00AE4CE6">
            <w:pPr>
              <w:spacing w:line="259" w:lineRule="auto"/>
              <w:rPr>
                <w:b/>
                <w:bCs/>
                <w:lang w:val="en-NZ"/>
              </w:rPr>
            </w:pPr>
            <w:r>
              <w:rPr>
                <w:rFonts w:cstheme="minorHAnsi"/>
                <w:lang w:val="en-US"/>
              </w:rPr>
              <w:t>Back Up:</w:t>
            </w:r>
          </w:p>
        </w:tc>
        <w:tc>
          <w:tcPr>
            <w:tcW w:w="2194" w:type="dxa"/>
            <w:vAlign w:val="center"/>
          </w:tcPr>
          <w:p w14:paraId="3553D5DC" w14:textId="77777777" w:rsidR="0023054D" w:rsidRPr="003B64B1" w:rsidRDefault="0023054D" w:rsidP="00AE4CE6">
            <w:pPr>
              <w:spacing w:line="259" w:lineRule="auto"/>
              <w:rPr>
                <w:b/>
                <w:bCs/>
                <w:lang w:val="en-NZ"/>
              </w:rPr>
            </w:pPr>
          </w:p>
        </w:tc>
        <w:tc>
          <w:tcPr>
            <w:tcW w:w="1134" w:type="dxa"/>
            <w:vAlign w:val="center"/>
          </w:tcPr>
          <w:p w14:paraId="6C40286B" w14:textId="77777777" w:rsidR="0023054D" w:rsidRPr="003B64B1" w:rsidRDefault="0023054D" w:rsidP="00AE4CE6">
            <w:pPr>
              <w:spacing w:line="259" w:lineRule="auto"/>
              <w:rPr>
                <w:b/>
                <w:bCs/>
                <w:lang w:val="en-NZ"/>
              </w:rPr>
            </w:pPr>
          </w:p>
        </w:tc>
        <w:tc>
          <w:tcPr>
            <w:tcW w:w="1134" w:type="dxa"/>
            <w:vAlign w:val="center"/>
          </w:tcPr>
          <w:p w14:paraId="745B865B" w14:textId="77777777" w:rsidR="0023054D" w:rsidRPr="003B64B1" w:rsidRDefault="0023054D" w:rsidP="00AE4CE6">
            <w:pPr>
              <w:spacing w:line="259" w:lineRule="auto"/>
              <w:rPr>
                <w:b/>
                <w:bCs/>
                <w:lang w:val="en-NZ"/>
              </w:rPr>
            </w:pPr>
          </w:p>
        </w:tc>
        <w:tc>
          <w:tcPr>
            <w:tcW w:w="3614" w:type="dxa"/>
            <w:vAlign w:val="center"/>
          </w:tcPr>
          <w:p w14:paraId="763E4A11" w14:textId="77777777" w:rsidR="0023054D" w:rsidRPr="003B64B1" w:rsidRDefault="0023054D" w:rsidP="00AE4CE6">
            <w:pPr>
              <w:spacing w:line="259" w:lineRule="auto"/>
              <w:rPr>
                <w:b/>
                <w:bCs/>
                <w:lang w:val="en-NZ"/>
              </w:rPr>
            </w:pPr>
          </w:p>
        </w:tc>
      </w:tr>
      <w:tr w:rsidR="0023054D" w:rsidRPr="003B64B1" w14:paraId="36ECAF79" w14:textId="77777777" w:rsidTr="0023054D">
        <w:trPr>
          <w:trHeight w:val="490"/>
        </w:trPr>
        <w:tc>
          <w:tcPr>
            <w:tcW w:w="1346" w:type="dxa"/>
            <w:vMerge w:val="restart"/>
            <w:vAlign w:val="center"/>
          </w:tcPr>
          <w:p w14:paraId="4458FBEC" w14:textId="0F8F9CB2" w:rsidR="0023054D" w:rsidRPr="003B64B1" w:rsidRDefault="0023054D" w:rsidP="0023054D">
            <w:pPr>
              <w:spacing w:line="259" w:lineRule="auto"/>
              <w:rPr>
                <w:b/>
                <w:bCs/>
                <w:lang w:val="en-NZ"/>
              </w:rPr>
            </w:pPr>
            <w:r>
              <w:rPr>
                <w:b/>
                <w:bCs/>
                <w:lang w:val="en-NZ"/>
              </w:rPr>
              <w:t>Feed System</w:t>
            </w:r>
          </w:p>
        </w:tc>
        <w:tc>
          <w:tcPr>
            <w:tcW w:w="1346" w:type="dxa"/>
            <w:vAlign w:val="center"/>
          </w:tcPr>
          <w:p w14:paraId="43089211" w14:textId="44D84A26" w:rsidR="0023054D" w:rsidRPr="003B64B1" w:rsidRDefault="0023054D" w:rsidP="0023054D">
            <w:pPr>
              <w:spacing w:line="259" w:lineRule="auto"/>
              <w:rPr>
                <w:b/>
                <w:bCs/>
                <w:lang w:val="en-NZ"/>
              </w:rPr>
            </w:pPr>
            <w:r>
              <w:rPr>
                <w:rFonts w:cstheme="minorHAnsi"/>
                <w:lang w:val="en-US"/>
              </w:rPr>
              <w:t>Primary:</w:t>
            </w:r>
          </w:p>
        </w:tc>
        <w:tc>
          <w:tcPr>
            <w:tcW w:w="2194" w:type="dxa"/>
            <w:vAlign w:val="center"/>
          </w:tcPr>
          <w:p w14:paraId="3AD87496" w14:textId="77777777" w:rsidR="0023054D" w:rsidRPr="003B64B1" w:rsidRDefault="0023054D" w:rsidP="0023054D">
            <w:pPr>
              <w:spacing w:line="259" w:lineRule="auto"/>
              <w:rPr>
                <w:b/>
                <w:bCs/>
                <w:lang w:val="en-NZ"/>
              </w:rPr>
            </w:pPr>
          </w:p>
        </w:tc>
        <w:tc>
          <w:tcPr>
            <w:tcW w:w="1134" w:type="dxa"/>
            <w:vAlign w:val="center"/>
          </w:tcPr>
          <w:p w14:paraId="1CFD733D" w14:textId="77777777" w:rsidR="0023054D" w:rsidRPr="003B64B1" w:rsidRDefault="0023054D" w:rsidP="0023054D">
            <w:pPr>
              <w:spacing w:line="259" w:lineRule="auto"/>
              <w:rPr>
                <w:b/>
                <w:bCs/>
                <w:lang w:val="en-NZ"/>
              </w:rPr>
            </w:pPr>
          </w:p>
        </w:tc>
        <w:tc>
          <w:tcPr>
            <w:tcW w:w="1134" w:type="dxa"/>
            <w:vAlign w:val="center"/>
          </w:tcPr>
          <w:p w14:paraId="423AAF58" w14:textId="77777777" w:rsidR="0023054D" w:rsidRPr="003B64B1" w:rsidRDefault="0023054D" w:rsidP="0023054D">
            <w:pPr>
              <w:spacing w:line="259" w:lineRule="auto"/>
              <w:rPr>
                <w:b/>
                <w:bCs/>
                <w:lang w:val="en-NZ"/>
              </w:rPr>
            </w:pPr>
          </w:p>
        </w:tc>
        <w:tc>
          <w:tcPr>
            <w:tcW w:w="3614" w:type="dxa"/>
            <w:vAlign w:val="center"/>
          </w:tcPr>
          <w:p w14:paraId="6065A80C" w14:textId="77777777" w:rsidR="0023054D" w:rsidRPr="003B64B1" w:rsidRDefault="0023054D" w:rsidP="0023054D">
            <w:pPr>
              <w:spacing w:line="259" w:lineRule="auto"/>
              <w:rPr>
                <w:b/>
                <w:bCs/>
                <w:lang w:val="en-NZ"/>
              </w:rPr>
            </w:pPr>
          </w:p>
        </w:tc>
      </w:tr>
      <w:tr w:rsidR="0023054D" w:rsidRPr="003B64B1" w14:paraId="757BBDB3" w14:textId="77777777" w:rsidTr="0023054D">
        <w:trPr>
          <w:trHeight w:val="490"/>
        </w:trPr>
        <w:tc>
          <w:tcPr>
            <w:tcW w:w="1346" w:type="dxa"/>
            <w:vMerge/>
            <w:vAlign w:val="center"/>
          </w:tcPr>
          <w:p w14:paraId="31148A00" w14:textId="77777777" w:rsidR="0023054D" w:rsidRPr="003B64B1" w:rsidRDefault="0023054D" w:rsidP="0023054D">
            <w:pPr>
              <w:spacing w:line="259" w:lineRule="auto"/>
              <w:rPr>
                <w:b/>
                <w:bCs/>
                <w:lang w:val="en-NZ"/>
              </w:rPr>
            </w:pPr>
          </w:p>
        </w:tc>
        <w:tc>
          <w:tcPr>
            <w:tcW w:w="1346" w:type="dxa"/>
            <w:vAlign w:val="center"/>
          </w:tcPr>
          <w:p w14:paraId="00FECE0C" w14:textId="26176C2C" w:rsidR="0023054D" w:rsidRPr="003B64B1" w:rsidRDefault="0023054D" w:rsidP="0023054D">
            <w:pPr>
              <w:spacing w:line="259" w:lineRule="auto"/>
              <w:rPr>
                <w:b/>
                <w:bCs/>
                <w:lang w:val="en-NZ"/>
              </w:rPr>
            </w:pPr>
            <w:r>
              <w:rPr>
                <w:rFonts w:cstheme="minorHAnsi"/>
                <w:lang w:val="en-US"/>
              </w:rPr>
              <w:t>Back Up:</w:t>
            </w:r>
          </w:p>
        </w:tc>
        <w:tc>
          <w:tcPr>
            <w:tcW w:w="2194" w:type="dxa"/>
            <w:vAlign w:val="center"/>
          </w:tcPr>
          <w:p w14:paraId="4A3358AF" w14:textId="77777777" w:rsidR="0023054D" w:rsidRPr="003B64B1" w:rsidRDefault="0023054D" w:rsidP="0023054D">
            <w:pPr>
              <w:spacing w:line="259" w:lineRule="auto"/>
              <w:rPr>
                <w:b/>
                <w:bCs/>
                <w:lang w:val="en-NZ"/>
              </w:rPr>
            </w:pPr>
          </w:p>
        </w:tc>
        <w:tc>
          <w:tcPr>
            <w:tcW w:w="1134" w:type="dxa"/>
            <w:vAlign w:val="center"/>
          </w:tcPr>
          <w:p w14:paraId="2EDDFF81" w14:textId="77777777" w:rsidR="0023054D" w:rsidRPr="003B64B1" w:rsidRDefault="0023054D" w:rsidP="0023054D">
            <w:pPr>
              <w:spacing w:line="259" w:lineRule="auto"/>
              <w:rPr>
                <w:b/>
                <w:bCs/>
                <w:lang w:val="en-NZ"/>
              </w:rPr>
            </w:pPr>
          </w:p>
        </w:tc>
        <w:tc>
          <w:tcPr>
            <w:tcW w:w="1134" w:type="dxa"/>
            <w:vAlign w:val="center"/>
          </w:tcPr>
          <w:p w14:paraId="159FB336" w14:textId="77777777" w:rsidR="0023054D" w:rsidRPr="003B64B1" w:rsidRDefault="0023054D" w:rsidP="0023054D">
            <w:pPr>
              <w:spacing w:line="259" w:lineRule="auto"/>
              <w:rPr>
                <w:b/>
                <w:bCs/>
                <w:lang w:val="en-NZ"/>
              </w:rPr>
            </w:pPr>
          </w:p>
        </w:tc>
        <w:tc>
          <w:tcPr>
            <w:tcW w:w="3614" w:type="dxa"/>
            <w:vAlign w:val="center"/>
          </w:tcPr>
          <w:p w14:paraId="2AAACCB3" w14:textId="77777777" w:rsidR="0023054D" w:rsidRPr="003B64B1" w:rsidRDefault="0023054D" w:rsidP="0023054D">
            <w:pPr>
              <w:spacing w:line="259" w:lineRule="auto"/>
              <w:rPr>
                <w:b/>
                <w:bCs/>
                <w:lang w:val="en-NZ"/>
              </w:rPr>
            </w:pPr>
          </w:p>
        </w:tc>
      </w:tr>
      <w:tr w:rsidR="0023054D" w:rsidRPr="003B64B1" w14:paraId="28584D57" w14:textId="77777777" w:rsidTr="0023054D">
        <w:trPr>
          <w:trHeight w:val="490"/>
        </w:trPr>
        <w:tc>
          <w:tcPr>
            <w:tcW w:w="1346" w:type="dxa"/>
            <w:vMerge w:val="restart"/>
            <w:vAlign w:val="center"/>
          </w:tcPr>
          <w:p w14:paraId="1C4E81E1" w14:textId="231E2BF3" w:rsidR="0023054D" w:rsidRPr="003B64B1" w:rsidRDefault="0023054D" w:rsidP="0023054D">
            <w:pPr>
              <w:spacing w:line="259" w:lineRule="auto"/>
              <w:rPr>
                <w:b/>
                <w:bCs/>
                <w:lang w:val="en-NZ"/>
              </w:rPr>
            </w:pPr>
            <w:r>
              <w:rPr>
                <w:b/>
                <w:bCs/>
                <w:lang w:val="en-NZ"/>
              </w:rPr>
              <w:t>Water System</w:t>
            </w:r>
          </w:p>
        </w:tc>
        <w:tc>
          <w:tcPr>
            <w:tcW w:w="1346" w:type="dxa"/>
            <w:vAlign w:val="center"/>
          </w:tcPr>
          <w:p w14:paraId="4D43F12F" w14:textId="60B63726" w:rsidR="0023054D" w:rsidRDefault="0023054D" w:rsidP="0023054D">
            <w:pPr>
              <w:spacing w:line="259" w:lineRule="auto"/>
              <w:rPr>
                <w:rFonts w:cstheme="minorHAnsi"/>
                <w:lang w:val="en-US"/>
              </w:rPr>
            </w:pPr>
            <w:r>
              <w:rPr>
                <w:rFonts w:cstheme="minorHAnsi"/>
                <w:lang w:val="en-US"/>
              </w:rPr>
              <w:t>Primary:</w:t>
            </w:r>
          </w:p>
        </w:tc>
        <w:tc>
          <w:tcPr>
            <w:tcW w:w="2194" w:type="dxa"/>
            <w:vAlign w:val="center"/>
          </w:tcPr>
          <w:p w14:paraId="42888997" w14:textId="77777777" w:rsidR="0023054D" w:rsidRPr="003B64B1" w:rsidRDefault="0023054D" w:rsidP="0023054D">
            <w:pPr>
              <w:spacing w:line="259" w:lineRule="auto"/>
              <w:rPr>
                <w:b/>
                <w:bCs/>
                <w:lang w:val="en-NZ"/>
              </w:rPr>
            </w:pPr>
          </w:p>
        </w:tc>
        <w:tc>
          <w:tcPr>
            <w:tcW w:w="1134" w:type="dxa"/>
            <w:vAlign w:val="center"/>
          </w:tcPr>
          <w:p w14:paraId="0B1346D1" w14:textId="77777777" w:rsidR="0023054D" w:rsidRPr="003B64B1" w:rsidRDefault="0023054D" w:rsidP="0023054D">
            <w:pPr>
              <w:spacing w:line="259" w:lineRule="auto"/>
              <w:rPr>
                <w:b/>
                <w:bCs/>
                <w:lang w:val="en-NZ"/>
              </w:rPr>
            </w:pPr>
          </w:p>
        </w:tc>
        <w:tc>
          <w:tcPr>
            <w:tcW w:w="1134" w:type="dxa"/>
            <w:vAlign w:val="center"/>
          </w:tcPr>
          <w:p w14:paraId="7D90750C" w14:textId="77777777" w:rsidR="0023054D" w:rsidRPr="003B64B1" w:rsidRDefault="0023054D" w:rsidP="0023054D">
            <w:pPr>
              <w:spacing w:line="259" w:lineRule="auto"/>
              <w:rPr>
                <w:b/>
                <w:bCs/>
                <w:lang w:val="en-NZ"/>
              </w:rPr>
            </w:pPr>
          </w:p>
        </w:tc>
        <w:tc>
          <w:tcPr>
            <w:tcW w:w="3614" w:type="dxa"/>
            <w:vAlign w:val="center"/>
          </w:tcPr>
          <w:p w14:paraId="29E7453F" w14:textId="77777777" w:rsidR="0023054D" w:rsidRPr="003B64B1" w:rsidRDefault="0023054D" w:rsidP="0023054D">
            <w:pPr>
              <w:spacing w:line="259" w:lineRule="auto"/>
              <w:rPr>
                <w:b/>
                <w:bCs/>
                <w:lang w:val="en-NZ"/>
              </w:rPr>
            </w:pPr>
          </w:p>
        </w:tc>
      </w:tr>
      <w:tr w:rsidR="0023054D" w:rsidRPr="003B64B1" w14:paraId="67145490" w14:textId="77777777" w:rsidTr="0023054D">
        <w:trPr>
          <w:trHeight w:val="490"/>
        </w:trPr>
        <w:tc>
          <w:tcPr>
            <w:tcW w:w="1346" w:type="dxa"/>
            <w:vMerge/>
            <w:vAlign w:val="center"/>
          </w:tcPr>
          <w:p w14:paraId="5E9BD912" w14:textId="77777777" w:rsidR="0023054D" w:rsidRPr="003B64B1" w:rsidRDefault="0023054D" w:rsidP="0023054D">
            <w:pPr>
              <w:spacing w:line="259" w:lineRule="auto"/>
              <w:rPr>
                <w:b/>
                <w:bCs/>
                <w:lang w:val="en-NZ"/>
              </w:rPr>
            </w:pPr>
          </w:p>
        </w:tc>
        <w:tc>
          <w:tcPr>
            <w:tcW w:w="1346" w:type="dxa"/>
            <w:vAlign w:val="center"/>
          </w:tcPr>
          <w:p w14:paraId="00A22F4E" w14:textId="496E8E36" w:rsidR="0023054D" w:rsidRDefault="0023054D" w:rsidP="0023054D">
            <w:pPr>
              <w:spacing w:line="259" w:lineRule="auto"/>
              <w:rPr>
                <w:rFonts w:cstheme="minorHAnsi"/>
                <w:lang w:val="en-US"/>
              </w:rPr>
            </w:pPr>
            <w:r>
              <w:rPr>
                <w:rFonts w:cstheme="minorHAnsi"/>
                <w:lang w:val="en-US"/>
              </w:rPr>
              <w:t>Back Up:</w:t>
            </w:r>
          </w:p>
        </w:tc>
        <w:tc>
          <w:tcPr>
            <w:tcW w:w="2194" w:type="dxa"/>
            <w:vAlign w:val="center"/>
          </w:tcPr>
          <w:p w14:paraId="68FD80B3" w14:textId="77777777" w:rsidR="0023054D" w:rsidRPr="003B64B1" w:rsidRDefault="0023054D" w:rsidP="0023054D">
            <w:pPr>
              <w:spacing w:line="259" w:lineRule="auto"/>
              <w:rPr>
                <w:b/>
                <w:bCs/>
                <w:lang w:val="en-NZ"/>
              </w:rPr>
            </w:pPr>
          </w:p>
        </w:tc>
        <w:tc>
          <w:tcPr>
            <w:tcW w:w="1134" w:type="dxa"/>
            <w:vAlign w:val="center"/>
          </w:tcPr>
          <w:p w14:paraId="603F4A2A" w14:textId="77777777" w:rsidR="0023054D" w:rsidRPr="003B64B1" w:rsidRDefault="0023054D" w:rsidP="0023054D">
            <w:pPr>
              <w:spacing w:line="259" w:lineRule="auto"/>
              <w:rPr>
                <w:b/>
                <w:bCs/>
                <w:lang w:val="en-NZ"/>
              </w:rPr>
            </w:pPr>
          </w:p>
        </w:tc>
        <w:tc>
          <w:tcPr>
            <w:tcW w:w="1134" w:type="dxa"/>
            <w:vAlign w:val="center"/>
          </w:tcPr>
          <w:p w14:paraId="770D0B37" w14:textId="77777777" w:rsidR="0023054D" w:rsidRPr="003B64B1" w:rsidRDefault="0023054D" w:rsidP="0023054D">
            <w:pPr>
              <w:spacing w:line="259" w:lineRule="auto"/>
              <w:rPr>
                <w:b/>
                <w:bCs/>
                <w:lang w:val="en-NZ"/>
              </w:rPr>
            </w:pPr>
          </w:p>
        </w:tc>
        <w:tc>
          <w:tcPr>
            <w:tcW w:w="3614" w:type="dxa"/>
            <w:vAlign w:val="center"/>
          </w:tcPr>
          <w:p w14:paraId="4A7434A4" w14:textId="77777777" w:rsidR="0023054D" w:rsidRPr="003B64B1" w:rsidRDefault="0023054D" w:rsidP="0023054D">
            <w:pPr>
              <w:spacing w:line="259" w:lineRule="auto"/>
              <w:rPr>
                <w:b/>
                <w:bCs/>
                <w:lang w:val="en-NZ"/>
              </w:rPr>
            </w:pPr>
          </w:p>
        </w:tc>
      </w:tr>
      <w:tr w:rsidR="0023054D" w:rsidRPr="003B64B1" w14:paraId="1989CAEA" w14:textId="77777777" w:rsidTr="0023054D">
        <w:trPr>
          <w:trHeight w:val="490"/>
        </w:trPr>
        <w:tc>
          <w:tcPr>
            <w:tcW w:w="1346" w:type="dxa"/>
            <w:vMerge w:val="restart"/>
            <w:vAlign w:val="center"/>
          </w:tcPr>
          <w:p w14:paraId="4AB18FD6" w14:textId="6768AE3F" w:rsidR="0023054D" w:rsidRPr="003B64B1" w:rsidRDefault="0023054D" w:rsidP="0023054D">
            <w:pPr>
              <w:spacing w:line="259" w:lineRule="auto"/>
              <w:rPr>
                <w:b/>
                <w:bCs/>
                <w:lang w:val="en-NZ"/>
              </w:rPr>
            </w:pPr>
            <w:r>
              <w:rPr>
                <w:b/>
                <w:bCs/>
                <w:lang w:val="en-NZ"/>
              </w:rPr>
              <w:t>Storage Rooms</w:t>
            </w:r>
          </w:p>
        </w:tc>
        <w:tc>
          <w:tcPr>
            <w:tcW w:w="1346" w:type="dxa"/>
            <w:vAlign w:val="center"/>
          </w:tcPr>
          <w:p w14:paraId="119AD415" w14:textId="6533B0BC" w:rsidR="0023054D" w:rsidRDefault="0023054D" w:rsidP="0023054D">
            <w:pPr>
              <w:spacing w:line="259" w:lineRule="auto"/>
              <w:rPr>
                <w:rFonts w:cstheme="minorHAnsi"/>
                <w:lang w:val="en-US"/>
              </w:rPr>
            </w:pPr>
            <w:r>
              <w:rPr>
                <w:rFonts w:cstheme="minorHAnsi"/>
                <w:lang w:val="en-US"/>
              </w:rPr>
              <w:t>Primary:</w:t>
            </w:r>
          </w:p>
        </w:tc>
        <w:tc>
          <w:tcPr>
            <w:tcW w:w="2194" w:type="dxa"/>
            <w:vAlign w:val="center"/>
          </w:tcPr>
          <w:p w14:paraId="7BC6D7DB" w14:textId="77777777" w:rsidR="0023054D" w:rsidRPr="003B64B1" w:rsidRDefault="0023054D" w:rsidP="0023054D">
            <w:pPr>
              <w:spacing w:line="259" w:lineRule="auto"/>
              <w:rPr>
                <w:b/>
                <w:bCs/>
                <w:lang w:val="en-NZ"/>
              </w:rPr>
            </w:pPr>
          </w:p>
        </w:tc>
        <w:tc>
          <w:tcPr>
            <w:tcW w:w="1134" w:type="dxa"/>
            <w:vAlign w:val="center"/>
          </w:tcPr>
          <w:p w14:paraId="1653EF89" w14:textId="77777777" w:rsidR="0023054D" w:rsidRPr="003B64B1" w:rsidRDefault="0023054D" w:rsidP="0023054D">
            <w:pPr>
              <w:spacing w:line="259" w:lineRule="auto"/>
              <w:rPr>
                <w:b/>
                <w:bCs/>
                <w:lang w:val="en-NZ"/>
              </w:rPr>
            </w:pPr>
          </w:p>
        </w:tc>
        <w:tc>
          <w:tcPr>
            <w:tcW w:w="1134" w:type="dxa"/>
            <w:vAlign w:val="center"/>
          </w:tcPr>
          <w:p w14:paraId="2D1921BA" w14:textId="77777777" w:rsidR="0023054D" w:rsidRPr="003B64B1" w:rsidRDefault="0023054D" w:rsidP="0023054D">
            <w:pPr>
              <w:spacing w:line="259" w:lineRule="auto"/>
              <w:rPr>
                <w:b/>
                <w:bCs/>
                <w:lang w:val="en-NZ"/>
              </w:rPr>
            </w:pPr>
          </w:p>
        </w:tc>
        <w:tc>
          <w:tcPr>
            <w:tcW w:w="3614" w:type="dxa"/>
            <w:vAlign w:val="center"/>
          </w:tcPr>
          <w:p w14:paraId="382FB6EF" w14:textId="77777777" w:rsidR="0023054D" w:rsidRPr="003B64B1" w:rsidRDefault="0023054D" w:rsidP="0023054D">
            <w:pPr>
              <w:spacing w:line="259" w:lineRule="auto"/>
              <w:rPr>
                <w:b/>
                <w:bCs/>
                <w:lang w:val="en-NZ"/>
              </w:rPr>
            </w:pPr>
          </w:p>
        </w:tc>
      </w:tr>
      <w:tr w:rsidR="0023054D" w:rsidRPr="003B64B1" w14:paraId="72FE5545" w14:textId="77777777" w:rsidTr="0023054D">
        <w:trPr>
          <w:trHeight w:val="490"/>
        </w:trPr>
        <w:tc>
          <w:tcPr>
            <w:tcW w:w="1346" w:type="dxa"/>
            <w:vMerge/>
            <w:vAlign w:val="center"/>
          </w:tcPr>
          <w:p w14:paraId="563A2F8D" w14:textId="77777777" w:rsidR="0023054D" w:rsidRPr="003B64B1" w:rsidRDefault="0023054D" w:rsidP="0023054D">
            <w:pPr>
              <w:spacing w:line="259" w:lineRule="auto"/>
              <w:rPr>
                <w:b/>
                <w:bCs/>
                <w:lang w:val="en-NZ"/>
              </w:rPr>
            </w:pPr>
          </w:p>
        </w:tc>
        <w:tc>
          <w:tcPr>
            <w:tcW w:w="1346" w:type="dxa"/>
            <w:vAlign w:val="center"/>
          </w:tcPr>
          <w:p w14:paraId="39B25D01" w14:textId="0B101409" w:rsidR="0023054D" w:rsidRDefault="0023054D" w:rsidP="0023054D">
            <w:pPr>
              <w:spacing w:line="259" w:lineRule="auto"/>
              <w:rPr>
                <w:rFonts w:cstheme="minorHAnsi"/>
                <w:lang w:val="en-US"/>
              </w:rPr>
            </w:pPr>
            <w:r>
              <w:rPr>
                <w:rFonts w:cstheme="minorHAnsi"/>
                <w:lang w:val="en-US"/>
              </w:rPr>
              <w:t>Back Up:</w:t>
            </w:r>
          </w:p>
        </w:tc>
        <w:tc>
          <w:tcPr>
            <w:tcW w:w="2194" w:type="dxa"/>
            <w:vAlign w:val="center"/>
          </w:tcPr>
          <w:p w14:paraId="0AA6C48F" w14:textId="77777777" w:rsidR="0023054D" w:rsidRPr="003B64B1" w:rsidRDefault="0023054D" w:rsidP="0023054D">
            <w:pPr>
              <w:spacing w:line="259" w:lineRule="auto"/>
              <w:rPr>
                <w:b/>
                <w:bCs/>
                <w:lang w:val="en-NZ"/>
              </w:rPr>
            </w:pPr>
          </w:p>
        </w:tc>
        <w:tc>
          <w:tcPr>
            <w:tcW w:w="1134" w:type="dxa"/>
            <w:vAlign w:val="center"/>
          </w:tcPr>
          <w:p w14:paraId="3ACF6995" w14:textId="77777777" w:rsidR="0023054D" w:rsidRPr="003B64B1" w:rsidRDefault="0023054D" w:rsidP="0023054D">
            <w:pPr>
              <w:spacing w:line="259" w:lineRule="auto"/>
              <w:rPr>
                <w:b/>
                <w:bCs/>
                <w:lang w:val="en-NZ"/>
              </w:rPr>
            </w:pPr>
          </w:p>
        </w:tc>
        <w:tc>
          <w:tcPr>
            <w:tcW w:w="1134" w:type="dxa"/>
            <w:vAlign w:val="center"/>
          </w:tcPr>
          <w:p w14:paraId="4212457B" w14:textId="77777777" w:rsidR="0023054D" w:rsidRPr="003B64B1" w:rsidRDefault="0023054D" w:rsidP="0023054D">
            <w:pPr>
              <w:spacing w:line="259" w:lineRule="auto"/>
              <w:rPr>
                <w:b/>
                <w:bCs/>
                <w:lang w:val="en-NZ"/>
              </w:rPr>
            </w:pPr>
          </w:p>
        </w:tc>
        <w:tc>
          <w:tcPr>
            <w:tcW w:w="3614" w:type="dxa"/>
            <w:vAlign w:val="center"/>
          </w:tcPr>
          <w:p w14:paraId="52005D0B" w14:textId="77777777" w:rsidR="0023054D" w:rsidRPr="003B64B1" w:rsidRDefault="0023054D" w:rsidP="0023054D">
            <w:pPr>
              <w:spacing w:line="259" w:lineRule="auto"/>
              <w:rPr>
                <w:b/>
                <w:bCs/>
                <w:lang w:val="en-NZ"/>
              </w:rPr>
            </w:pPr>
          </w:p>
        </w:tc>
      </w:tr>
      <w:tr w:rsidR="0023054D" w:rsidRPr="003B64B1" w14:paraId="46949EBF" w14:textId="77777777" w:rsidTr="0023054D">
        <w:trPr>
          <w:trHeight w:val="490"/>
        </w:trPr>
        <w:tc>
          <w:tcPr>
            <w:tcW w:w="1346" w:type="dxa"/>
            <w:vMerge w:val="restart"/>
            <w:vAlign w:val="center"/>
          </w:tcPr>
          <w:p w14:paraId="39828B8E" w14:textId="1012E014" w:rsidR="0023054D" w:rsidRPr="003B64B1" w:rsidRDefault="0023054D" w:rsidP="0023054D">
            <w:pPr>
              <w:spacing w:line="259" w:lineRule="auto"/>
              <w:rPr>
                <w:b/>
                <w:bCs/>
                <w:lang w:val="en-NZ"/>
              </w:rPr>
            </w:pPr>
            <w:r>
              <w:rPr>
                <w:b/>
                <w:bCs/>
                <w:lang w:val="en-NZ"/>
              </w:rPr>
              <w:t>Vehicles</w:t>
            </w:r>
          </w:p>
        </w:tc>
        <w:tc>
          <w:tcPr>
            <w:tcW w:w="1346" w:type="dxa"/>
            <w:vAlign w:val="center"/>
          </w:tcPr>
          <w:p w14:paraId="41E6A588" w14:textId="7079379F" w:rsidR="0023054D" w:rsidRDefault="0023054D" w:rsidP="0023054D">
            <w:pPr>
              <w:spacing w:line="259" w:lineRule="auto"/>
              <w:rPr>
                <w:rFonts w:cstheme="minorHAnsi"/>
                <w:lang w:val="en-US"/>
              </w:rPr>
            </w:pPr>
            <w:r>
              <w:rPr>
                <w:rFonts w:cstheme="minorHAnsi"/>
                <w:lang w:val="en-US"/>
              </w:rPr>
              <w:t>Primary:</w:t>
            </w:r>
          </w:p>
        </w:tc>
        <w:tc>
          <w:tcPr>
            <w:tcW w:w="2194" w:type="dxa"/>
            <w:vAlign w:val="center"/>
          </w:tcPr>
          <w:p w14:paraId="4869310A" w14:textId="77777777" w:rsidR="0023054D" w:rsidRPr="003B64B1" w:rsidRDefault="0023054D" w:rsidP="0023054D">
            <w:pPr>
              <w:spacing w:line="259" w:lineRule="auto"/>
              <w:rPr>
                <w:b/>
                <w:bCs/>
                <w:lang w:val="en-NZ"/>
              </w:rPr>
            </w:pPr>
          </w:p>
        </w:tc>
        <w:tc>
          <w:tcPr>
            <w:tcW w:w="1134" w:type="dxa"/>
            <w:vAlign w:val="center"/>
          </w:tcPr>
          <w:p w14:paraId="068B3649" w14:textId="77777777" w:rsidR="0023054D" w:rsidRPr="003B64B1" w:rsidRDefault="0023054D" w:rsidP="0023054D">
            <w:pPr>
              <w:spacing w:line="259" w:lineRule="auto"/>
              <w:rPr>
                <w:b/>
                <w:bCs/>
                <w:lang w:val="en-NZ"/>
              </w:rPr>
            </w:pPr>
          </w:p>
        </w:tc>
        <w:tc>
          <w:tcPr>
            <w:tcW w:w="1134" w:type="dxa"/>
            <w:vAlign w:val="center"/>
          </w:tcPr>
          <w:p w14:paraId="25AE4658" w14:textId="77777777" w:rsidR="0023054D" w:rsidRPr="003B64B1" w:rsidRDefault="0023054D" w:rsidP="0023054D">
            <w:pPr>
              <w:spacing w:line="259" w:lineRule="auto"/>
              <w:rPr>
                <w:b/>
                <w:bCs/>
                <w:lang w:val="en-NZ"/>
              </w:rPr>
            </w:pPr>
          </w:p>
        </w:tc>
        <w:tc>
          <w:tcPr>
            <w:tcW w:w="3614" w:type="dxa"/>
            <w:vAlign w:val="center"/>
          </w:tcPr>
          <w:p w14:paraId="29CD5DCF" w14:textId="77777777" w:rsidR="0023054D" w:rsidRPr="003B64B1" w:rsidRDefault="0023054D" w:rsidP="0023054D">
            <w:pPr>
              <w:spacing w:line="259" w:lineRule="auto"/>
              <w:rPr>
                <w:b/>
                <w:bCs/>
                <w:lang w:val="en-NZ"/>
              </w:rPr>
            </w:pPr>
          </w:p>
        </w:tc>
      </w:tr>
      <w:tr w:rsidR="0023054D" w:rsidRPr="003B64B1" w14:paraId="13CB93C9" w14:textId="77777777" w:rsidTr="0023054D">
        <w:trPr>
          <w:trHeight w:val="490"/>
        </w:trPr>
        <w:tc>
          <w:tcPr>
            <w:tcW w:w="1346" w:type="dxa"/>
            <w:vMerge/>
            <w:vAlign w:val="center"/>
          </w:tcPr>
          <w:p w14:paraId="4E9AE957" w14:textId="77777777" w:rsidR="0023054D" w:rsidRPr="003B64B1" w:rsidRDefault="0023054D" w:rsidP="0023054D">
            <w:pPr>
              <w:spacing w:line="259" w:lineRule="auto"/>
              <w:rPr>
                <w:b/>
                <w:bCs/>
                <w:lang w:val="en-NZ"/>
              </w:rPr>
            </w:pPr>
          </w:p>
        </w:tc>
        <w:tc>
          <w:tcPr>
            <w:tcW w:w="1346" w:type="dxa"/>
            <w:vAlign w:val="center"/>
          </w:tcPr>
          <w:p w14:paraId="39A37AA7" w14:textId="7557D15C" w:rsidR="0023054D" w:rsidRDefault="0023054D" w:rsidP="0023054D">
            <w:pPr>
              <w:spacing w:line="259" w:lineRule="auto"/>
              <w:rPr>
                <w:rFonts w:cstheme="minorHAnsi"/>
                <w:lang w:val="en-US"/>
              </w:rPr>
            </w:pPr>
            <w:r>
              <w:rPr>
                <w:rFonts w:cstheme="minorHAnsi"/>
                <w:lang w:val="en-US"/>
              </w:rPr>
              <w:t>Back Up:</w:t>
            </w:r>
          </w:p>
        </w:tc>
        <w:tc>
          <w:tcPr>
            <w:tcW w:w="2194" w:type="dxa"/>
            <w:vAlign w:val="center"/>
          </w:tcPr>
          <w:p w14:paraId="4FA5331B" w14:textId="77777777" w:rsidR="0023054D" w:rsidRPr="003B64B1" w:rsidRDefault="0023054D" w:rsidP="0023054D">
            <w:pPr>
              <w:spacing w:line="259" w:lineRule="auto"/>
              <w:rPr>
                <w:b/>
                <w:bCs/>
                <w:lang w:val="en-NZ"/>
              </w:rPr>
            </w:pPr>
          </w:p>
        </w:tc>
        <w:tc>
          <w:tcPr>
            <w:tcW w:w="1134" w:type="dxa"/>
            <w:vAlign w:val="center"/>
          </w:tcPr>
          <w:p w14:paraId="0FA675DE" w14:textId="77777777" w:rsidR="0023054D" w:rsidRPr="003B64B1" w:rsidRDefault="0023054D" w:rsidP="0023054D">
            <w:pPr>
              <w:spacing w:line="259" w:lineRule="auto"/>
              <w:rPr>
                <w:b/>
                <w:bCs/>
                <w:lang w:val="en-NZ"/>
              </w:rPr>
            </w:pPr>
          </w:p>
        </w:tc>
        <w:tc>
          <w:tcPr>
            <w:tcW w:w="1134" w:type="dxa"/>
            <w:vAlign w:val="center"/>
          </w:tcPr>
          <w:p w14:paraId="00047E13" w14:textId="77777777" w:rsidR="0023054D" w:rsidRPr="003B64B1" w:rsidRDefault="0023054D" w:rsidP="0023054D">
            <w:pPr>
              <w:spacing w:line="259" w:lineRule="auto"/>
              <w:rPr>
                <w:b/>
                <w:bCs/>
                <w:lang w:val="en-NZ"/>
              </w:rPr>
            </w:pPr>
          </w:p>
        </w:tc>
        <w:tc>
          <w:tcPr>
            <w:tcW w:w="3614" w:type="dxa"/>
            <w:vAlign w:val="center"/>
          </w:tcPr>
          <w:p w14:paraId="476549C3" w14:textId="77777777" w:rsidR="0023054D" w:rsidRPr="003B64B1" w:rsidRDefault="0023054D" w:rsidP="0023054D">
            <w:pPr>
              <w:spacing w:line="259" w:lineRule="auto"/>
              <w:rPr>
                <w:b/>
                <w:bCs/>
                <w:lang w:val="en-NZ"/>
              </w:rPr>
            </w:pPr>
          </w:p>
        </w:tc>
      </w:tr>
      <w:tr w:rsidR="0023054D" w:rsidRPr="003B64B1" w14:paraId="46906852" w14:textId="77777777" w:rsidTr="0023054D">
        <w:trPr>
          <w:trHeight w:val="490"/>
        </w:trPr>
        <w:tc>
          <w:tcPr>
            <w:tcW w:w="1346" w:type="dxa"/>
            <w:vMerge w:val="restart"/>
            <w:vAlign w:val="center"/>
          </w:tcPr>
          <w:p w14:paraId="27297197" w14:textId="77777777" w:rsidR="0023054D" w:rsidRPr="003B64B1" w:rsidRDefault="0023054D" w:rsidP="0023054D">
            <w:pPr>
              <w:spacing w:line="259" w:lineRule="auto"/>
              <w:rPr>
                <w:b/>
                <w:bCs/>
                <w:lang w:val="en-NZ"/>
              </w:rPr>
            </w:pPr>
            <w:r>
              <w:rPr>
                <w:b/>
                <w:bCs/>
                <w:lang w:val="en-NZ"/>
              </w:rPr>
              <w:t>Others*</w:t>
            </w:r>
          </w:p>
        </w:tc>
        <w:tc>
          <w:tcPr>
            <w:tcW w:w="1346" w:type="dxa"/>
            <w:vAlign w:val="center"/>
          </w:tcPr>
          <w:p w14:paraId="6217C998" w14:textId="77777777" w:rsidR="0023054D" w:rsidRPr="003B64B1" w:rsidRDefault="0023054D" w:rsidP="0023054D">
            <w:pPr>
              <w:spacing w:line="259" w:lineRule="auto"/>
              <w:rPr>
                <w:b/>
                <w:bCs/>
                <w:lang w:val="en-NZ"/>
              </w:rPr>
            </w:pPr>
            <w:r>
              <w:rPr>
                <w:rFonts w:cstheme="minorHAnsi"/>
                <w:lang w:val="en-US"/>
              </w:rPr>
              <w:t>Primary:</w:t>
            </w:r>
          </w:p>
        </w:tc>
        <w:tc>
          <w:tcPr>
            <w:tcW w:w="2194" w:type="dxa"/>
            <w:vAlign w:val="center"/>
          </w:tcPr>
          <w:p w14:paraId="459DADDA" w14:textId="77777777" w:rsidR="0023054D" w:rsidRPr="003B64B1" w:rsidRDefault="0023054D" w:rsidP="0023054D">
            <w:pPr>
              <w:spacing w:line="259" w:lineRule="auto"/>
              <w:rPr>
                <w:b/>
                <w:bCs/>
                <w:lang w:val="en-NZ"/>
              </w:rPr>
            </w:pPr>
          </w:p>
        </w:tc>
        <w:tc>
          <w:tcPr>
            <w:tcW w:w="1134" w:type="dxa"/>
            <w:vAlign w:val="center"/>
          </w:tcPr>
          <w:p w14:paraId="4D2351AC" w14:textId="77777777" w:rsidR="0023054D" w:rsidRPr="003B64B1" w:rsidRDefault="0023054D" w:rsidP="0023054D">
            <w:pPr>
              <w:spacing w:line="259" w:lineRule="auto"/>
              <w:rPr>
                <w:b/>
                <w:bCs/>
                <w:lang w:val="en-NZ"/>
              </w:rPr>
            </w:pPr>
          </w:p>
        </w:tc>
        <w:tc>
          <w:tcPr>
            <w:tcW w:w="1134" w:type="dxa"/>
            <w:vAlign w:val="center"/>
          </w:tcPr>
          <w:p w14:paraId="5F010647" w14:textId="77777777" w:rsidR="0023054D" w:rsidRPr="003B64B1" w:rsidRDefault="0023054D" w:rsidP="0023054D">
            <w:pPr>
              <w:spacing w:line="259" w:lineRule="auto"/>
              <w:rPr>
                <w:b/>
                <w:bCs/>
                <w:lang w:val="en-NZ"/>
              </w:rPr>
            </w:pPr>
          </w:p>
        </w:tc>
        <w:tc>
          <w:tcPr>
            <w:tcW w:w="3614" w:type="dxa"/>
            <w:vAlign w:val="center"/>
          </w:tcPr>
          <w:p w14:paraId="455AC6FB" w14:textId="77777777" w:rsidR="0023054D" w:rsidRPr="003B64B1" w:rsidRDefault="0023054D" w:rsidP="0023054D">
            <w:pPr>
              <w:spacing w:line="259" w:lineRule="auto"/>
              <w:rPr>
                <w:b/>
                <w:bCs/>
                <w:lang w:val="en-NZ"/>
              </w:rPr>
            </w:pPr>
          </w:p>
        </w:tc>
      </w:tr>
      <w:tr w:rsidR="0023054D" w:rsidRPr="003B64B1" w14:paraId="2D24DC4E" w14:textId="77777777" w:rsidTr="0023054D">
        <w:trPr>
          <w:trHeight w:val="490"/>
        </w:trPr>
        <w:tc>
          <w:tcPr>
            <w:tcW w:w="1346" w:type="dxa"/>
            <w:vMerge/>
            <w:vAlign w:val="center"/>
          </w:tcPr>
          <w:p w14:paraId="2CFEE32A" w14:textId="77777777" w:rsidR="0023054D" w:rsidRPr="003B64B1" w:rsidRDefault="0023054D" w:rsidP="0023054D">
            <w:pPr>
              <w:spacing w:line="259" w:lineRule="auto"/>
              <w:rPr>
                <w:b/>
                <w:bCs/>
                <w:lang w:val="en-NZ"/>
              </w:rPr>
            </w:pPr>
          </w:p>
        </w:tc>
        <w:tc>
          <w:tcPr>
            <w:tcW w:w="1346" w:type="dxa"/>
            <w:vAlign w:val="center"/>
          </w:tcPr>
          <w:p w14:paraId="22FBADA4" w14:textId="77777777" w:rsidR="0023054D" w:rsidRPr="003B64B1" w:rsidRDefault="0023054D" w:rsidP="0023054D">
            <w:pPr>
              <w:spacing w:line="259" w:lineRule="auto"/>
              <w:rPr>
                <w:b/>
                <w:bCs/>
                <w:lang w:val="en-NZ"/>
              </w:rPr>
            </w:pPr>
            <w:r>
              <w:rPr>
                <w:rFonts w:cstheme="minorHAnsi"/>
                <w:lang w:val="en-US"/>
              </w:rPr>
              <w:t>Back Up:</w:t>
            </w:r>
          </w:p>
        </w:tc>
        <w:tc>
          <w:tcPr>
            <w:tcW w:w="2194" w:type="dxa"/>
            <w:vAlign w:val="center"/>
          </w:tcPr>
          <w:p w14:paraId="2C4136D5" w14:textId="77777777" w:rsidR="0023054D" w:rsidRPr="003B64B1" w:rsidRDefault="0023054D" w:rsidP="0023054D">
            <w:pPr>
              <w:spacing w:line="259" w:lineRule="auto"/>
              <w:rPr>
                <w:b/>
                <w:bCs/>
                <w:lang w:val="en-NZ"/>
              </w:rPr>
            </w:pPr>
          </w:p>
        </w:tc>
        <w:tc>
          <w:tcPr>
            <w:tcW w:w="1134" w:type="dxa"/>
            <w:vAlign w:val="center"/>
          </w:tcPr>
          <w:p w14:paraId="5CE16371" w14:textId="77777777" w:rsidR="0023054D" w:rsidRPr="003B64B1" w:rsidRDefault="0023054D" w:rsidP="0023054D">
            <w:pPr>
              <w:spacing w:line="259" w:lineRule="auto"/>
              <w:rPr>
                <w:b/>
                <w:bCs/>
                <w:lang w:val="en-NZ"/>
              </w:rPr>
            </w:pPr>
          </w:p>
        </w:tc>
        <w:tc>
          <w:tcPr>
            <w:tcW w:w="1134" w:type="dxa"/>
            <w:vAlign w:val="center"/>
          </w:tcPr>
          <w:p w14:paraId="4DB0CCA1" w14:textId="77777777" w:rsidR="0023054D" w:rsidRPr="003B64B1" w:rsidRDefault="0023054D" w:rsidP="0023054D">
            <w:pPr>
              <w:spacing w:line="259" w:lineRule="auto"/>
              <w:rPr>
                <w:b/>
                <w:bCs/>
                <w:lang w:val="en-NZ"/>
              </w:rPr>
            </w:pPr>
          </w:p>
        </w:tc>
        <w:tc>
          <w:tcPr>
            <w:tcW w:w="3614" w:type="dxa"/>
            <w:vAlign w:val="center"/>
          </w:tcPr>
          <w:p w14:paraId="12A70985" w14:textId="77777777" w:rsidR="0023054D" w:rsidRPr="003B64B1" w:rsidRDefault="0023054D" w:rsidP="0023054D">
            <w:pPr>
              <w:spacing w:line="259" w:lineRule="auto"/>
              <w:rPr>
                <w:b/>
                <w:bCs/>
                <w:lang w:val="en-NZ"/>
              </w:rPr>
            </w:pPr>
          </w:p>
        </w:tc>
      </w:tr>
      <w:tr w:rsidR="0023054D" w:rsidRPr="003B64B1" w14:paraId="6024B891" w14:textId="77777777" w:rsidTr="00AE4CE6">
        <w:trPr>
          <w:trHeight w:val="79"/>
        </w:trPr>
        <w:tc>
          <w:tcPr>
            <w:tcW w:w="10768" w:type="dxa"/>
            <w:gridSpan w:val="6"/>
            <w:vAlign w:val="center"/>
          </w:tcPr>
          <w:p w14:paraId="7A245D85" w14:textId="77777777" w:rsidR="0023054D" w:rsidRPr="00797C5D" w:rsidRDefault="0023054D" w:rsidP="0023054D">
            <w:pPr>
              <w:rPr>
                <w:rFonts w:cstheme="minorHAnsi"/>
                <w:color w:val="812F49"/>
              </w:rPr>
            </w:pPr>
            <w:r w:rsidRPr="00797C5D">
              <w:rPr>
                <w:rFonts w:cstheme="minorHAnsi"/>
                <w:b/>
                <w:bCs/>
                <w:color w:val="812F49"/>
              </w:rPr>
              <w:t>*</w:t>
            </w:r>
            <w:r w:rsidRPr="00797C5D">
              <w:rPr>
                <w:rFonts w:cstheme="minorHAnsi"/>
                <w:color w:val="812F49"/>
              </w:rPr>
              <w:t xml:space="preserve"> You must identify any items that can’t be decontaminated and need disposal.</w:t>
            </w:r>
          </w:p>
        </w:tc>
      </w:tr>
    </w:tbl>
    <w:p w14:paraId="5762CA50" w14:textId="77777777" w:rsidR="00336410" w:rsidRDefault="00336410"/>
    <w:tbl>
      <w:tblPr>
        <w:tblpPr w:leftFromText="180" w:rightFromText="180" w:vertAnchor="text" w:tblpY="1"/>
        <w:tblW w:w="1076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68"/>
      </w:tblGrid>
      <w:tr w:rsidR="0023054D" w:rsidRPr="003B64B1" w14:paraId="53C0E710" w14:textId="77777777" w:rsidTr="00614EA8">
        <w:trPr>
          <w:trHeight w:val="686"/>
        </w:trPr>
        <w:tc>
          <w:tcPr>
            <w:tcW w:w="10768" w:type="dxa"/>
          </w:tcPr>
          <w:p w14:paraId="66CACC8F" w14:textId="77777777" w:rsidR="0023054D" w:rsidRPr="00B009A5" w:rsidRDefault="00614EA8" w:rsidP="00B009A5">
            <w:pPr>
              <w:rPr>
                <w:rFonts w:cstheme="minorHAnsi"/>
                <w:b/>
                <w:bCs/>
                <w:color w:val="000000" w:themeColor="text1"/>
              </w:rPr>
            </w:pPr>
            <w:r w:rsidRPr="00B009A5">
              <w:rPr>
                <w:rFonts w:cstheme="minorHAnsi"/>
                <w:b/>
                <w:bCs/>
                <w:color w:val="000000" w:themeColor="text1"/>
              </w:rPr>
              <w:lastRenderedPageBreak/>
              <w:t>Fallowing</w:t>
            </w:r>
            <w:r w:rsidR="00B009A5" w:rsidRPr="00B009A5">
              <w:rPr>
                <w:rFonts w:cstheme="minorHAnsi"/>
                <w:b/>
                <w:bCs/>
                <w:color w:val="000000" w:themeColor="text1"/>
              </w:rPr>
              <w:t>:</w:t>
            </w:r>
          </w:p>
          <w:p w14:paraId="49E4A8E3" w14:textId="77777777" w:rsidR="00B009A5" w:rsidRDefault="00B009A5" w:rsidP="00B009A5">
            <w:pPr>
              <w:rPr>
                <w:rFonts w:cstheme="minorHAnsi"/>
                <w:color w:val="000000" w:themeColor="text1"/>
              </w:rPr>
            </w:pPr>
            <w:r>
              <w:rPr>
                <w:rFonts w:cstheme="minorHAnsi"/>
                <w:color w:val="000000" w:themeColor="text1"/>
              </w:rPr>
              <w:t>List any areas you intend to fallow</w:t>
            </w:r>
          </w:p>
          <w:p w14:paraId="0C6B9ED7" w14:textId="77777777" w:rsidR="00B009A5" w:rsidRDefault="00B009A5" w:rsidP="00614EA8">
            <w:pPr>
              <w:spacing w:before="120" w:after="120"/>
              <w:rPr>
                <w:rFonts w:cstheme="minorHAnsi"/>
                <w:color w:val="000000" w:themeColor="text1"/>
              </w:rPr>
            </w:pPr>
          </w:p>
          <w:p w14:paraId="3CB7C357" w14:textId="77777777" w:rsidR="00B009A5" w:rsidRDefault="00B009A5" w:rsidP="00614EA8">
            <w:pPr>
              <w:spacing w:before="120" w:after="120"/>
              <w:rPr>
                <w:rFonts w:cstheme="minorHAnsi"/>
                <w:color w:val="000000" w:themeColor="text1"/>
              </w:rPr>
            </w:pPr>
          </w:p>
          <w:p w14:paraId="09D7B85B" w14:textId="77777777" w:rsidR="00B009A5" w:rsidRDefault="00B009A5" w:rsidP="00614EA8">
            <w:pPr>
              <w:spacing w:before="120" w:after="120"/>
              <w:rPr>
                <w:rFonts w:cstheme="minorHAnsi"/>
                <w:color w:val="000000" w:themeColor="text1"/>
              </w:rPr>
            </w:pPr>
          </w:p>
          <w:p w14:paraId="3AF47BB5" w14:textId="77777777" w:rsidR="00B009A5" w:rsidRDefault="00B009A5" w:rsidP="00614EA8">
            <w:pPr>
              <w:spacing w:before="120" w:after="120"/>
              <w:rPr>
                <w:rFonts w:cstheme="minorHAnsi"/>
                <w:color w:val="000000" w:themeColor="text1"/>
              </w:rPr>
            </w:pPr>
          </w:p>
          <w:p w14:paraId="58F9913D" w14:textId="77777777" w:rsidR="00B009A5" w:rsidRDefault="00B009A5" w:rsidP="00614EA8">
            <w:pPr>
              <w:spacing w:before="120" w:after="120"/>
              <w:rPr>
                <w:rFonts w:cstheme="minorHAnsi"/>
                <w:color w:val="000000" w:themeColor="text1"/>
              </w:rPr>
            </w:pPr>
          </w:p>
          <w:p w14:paraId="0123BF18" w14:textId="77777777" w:rsidR="00B009A5" w:rsidRDefault="00B009A5" w:rsidP="00614EA8">
            <w:pPr>
              <w:spacing w:before="120" w:after="120"/>
              <w:rPr>
                <w:rFonts w:cstheme="minorHAnsi"/>
                <w:color w:val="000000" w:themeColor="text1"/>
              </w:rPr>
            </w:pPr>
          </w:p>
          <w:p w14:paraId="4C5C9033" w14:textId="77777777" w:rsidR="00B009A5" w:rsidRDefault="00B009A5" w:rsidP="00614EA8">
            <w:pPr>
              <w:spacing w:before="120" w:after="120"/>
              <w:rPr>
                <w:rFonts w:cstheme="minorHAnsi"/>
                <w:color w:val="000000" w:themeColor="text1"/>
              </w:rPr>
            </w:pPr>
          </w:p>
          <w:p w14:paraId="6BD73CA6" w14:textId="77777777" w:rsidR="00B009A5" w:rsidRDefault="00B009A5" w:rsidP="00614EA8">
            <w:pPr>
              <w:spacing w:before="120" w:after="120"/>
              <w:rPr>
                <w:rFonts w:cstheme="minorHAnsi"/>
                <w:color w:val="000000" w:themeColor="text1"/>
              </w:rPr>
            </w:pPr>
          </w:p>
          <w:p w14:paraId="7335136B" w14:textId="77777777" w:rsidR="00CC560F" w:rsidRDefault="00CC560F" w:rsidP="00614EA8">
            <w:pPr>
              <w:spacing w:before="120" w:after="120"/>
              <w:rPr>
                <w:rFonts w:cstheme="minorHAnsi"/>
                <w:color w:val="000000" w:themeColor="text1"/>
              </w:rPr>
            </w:pPr>
          </w:p>
          <w:p w14:paraId="3849D94F" w14:textId="77777777" w:rsidR="00CC560F" w:rsidRDefault="00CC560F" w:rsidP="00614EA8">
            <w:pPr>
              <w:spacing w:before="120" w:after="120"/>
              <w:rPr>
                <w:rFonts w:cstheme="minorHAnsi"/>
                <w:color w:val="000000" w:themeColor="text1"/>
              </w:rPr>
            </w:pPr>
          </w:p>
          <w:p w14:paraId="6F5CBCB9" w14:textId="286803BD" w:rsidR="00B009A5" w:rsidRPr="003B64B1" w:rsidRDefault="00B009A5" w:rsidP="00614EA8">
            <w:pPr>
              <w:spacing w:before="120" w:after="120"/>
              <w:rPr>
                <w:rFonts w:cstheme="minorHAnsi"/>
                <w:color w:val="000000" w:themeColor="text1"/>
              </w:rPr>
            </w:pPr>
          </w:p>
        </w:tc>
      </w:tr>
      <w:tr w:rsidR="0023054D" w:rsidRPr="003B64B1" w14:paraId="45582FB1" w14:textId="77777777" w:rsidTr="00AE4CE6">
        <w:trPr>
          <w:trHeight w:val="686"/>
        </w:trPr>
        <w:tc>
          <w:tcPr>
            <w:tcW w:w="10768" w:type="dxa"/>
            <w:vAlign w:val="center"/>
          </w:tcPr>
          <w:p w14:paraId="44C82806" w14:textId="77777777" w:rsidR="00590533" w:rsidRPr="00302789" w:rsidRDefault="00590533" w:rsidP="002071B2">
            <w:pPr>
              <w:spacing w:before="120" w:after="120"/>
              <w:rPr>
                <w:rFonts w:cstheme="minorHAnsi"/>
              </w:rPr>
            </w:pPr>
            <w:r w:rsidRPr="00302789">
              <w:rPr>
                <w:rFonts w:cstheme="minorHAnsi"/>
                <w:b/>
                <w:bCs/>
              </w:rPr>
              <w:t>Decontamination SOP and Verification Requirements</w:t>
            </w:r>
          </w:p>
          <w:p w14:paraId="4DB44EB0" w14:textId="4C12F6CB" w:rsidR="00590533" w:rsidRPr="00302789" w:rsidRDefault="00590533" w:rsidP="002071B2">
            <w:pPr>
              <w:spacing w:before="120" w:after="120"/>
              <w:rPr>
                <w:rFonts w:cstheme="minorHAnsi"/>
              </w:rPr>
            </w:pPr>
            <w:r w:rsidRPr="00302789">
              <w:rPr>
                <w:rFonts w:cstheme="minorHAnsi"/>
              </w:rPr>
              <w:t xml:space="preserve">Your SOP must clearly outline the cleaning and disinfection methods used across all affected areas, including sheds, equipment, feed and water systems, storage rooms, and vehicles. Specify the disinfectants used, their concentrations, application methods, and confirm they are approved for </w:t>
            </w:r>
            <w:r>
              <w:rPr>
                <w:rFonts w:cstheme="minorHAnsi"/>
              </w:rPr>
              <w:t>the type of disease outbreak being managed</w:t>
            </w:r>
            <w:r w:rsidRPr="00302789">
              <w:rPr>
                <w:rFonts w:cstheme="minorHAnsi"/>
              </w:rPr>
              <w:t>. Record the date and time of treatment, names of personnel involved, and results of post-disinfection environmental testing to verify pathogen elimination.</w:t>
            </w:r>
          </w:p>
          <w:p w14:paraId="193B8DFB" w14:textId="77777777" w:rsidR="00590533" w:rsidRPr="00302789" w:rsidRDefault="00590533" w:rsidP="002071B2">
            <w:pPr>
              <w:spacing w:before="120" w:after="120"/>
              <w:rPr>
                <w:rFonts w:cstheme="minorHAnsi"/>
              </w:rPr>
            </w:pPr>
            <w:r w:rsidRPr="00302789">
              <w:rPr>
                <w:rFonts w:cstheme="minorHAnsi"/>
              </w:rPr>
              <w:t>Identify any items or areas that cannot be effectively decontaminated and describe mitigation strategies such as fallowing, composting, tilling, or applying lime.</w:t>
            </w:r>
            <w:r>
              <w:rPr>
                <w:rFonts w:cstheme="minorHAnsi"/>
              </w:rPr>
              <w:t xml:space="preserve"> Refer to section B2.1 for disposal of items that can’t be decontaminated.</w:t>
            </w:r>
            <w:r w:rsidRPr="00302789">
              <w:rPr>
                <w:rFonts w:cstheme="minorHAnsi"/>
              </w:rPr>
              <w:t xml:space="preserve">  Maintain proper environmental conditions</w:t>
            </w:r>
            <w:r>
              <w:rPr>
                <w:rFonts w:cstheme="minorHAnsi"/>
              </w:rPr>
              <w:t xml:space="preserve"> such as </w:t>
            </w:r>
            <w:r w:rsidRPr="00302789">
              <w:rPr>
                <w:rFonts w:cstheme="minorHAnsi"/>
              </w:rPr>
              <w:t>temperature, humidity, and ventilation</w:t>
            </w:r>
            <w:r>
              <w:rPr>
                <w:rFonts w:cstheme="minorHAnsi"/>
              </w:rPr>
              <w:t xml:space="preserve">, </w:t>
            </w:r>
            <w:r w:rsidRPr="00302789">
              <w:rPr>
                <w:rFonts w:cstheme="minorHAnsi"/>
              </w:rPr>
              <w:t>to support biosecurity.</w:t>
            </w:r>
          </w:p>
          <w:p w14:paraId="3C0C77AE" w14:textId="61412084" w:rsidR="0023054D" w:rsidRPr="00590533" w:rsidRDefault="00590533" w:rsidP="002071B2">
            <w:pPr>
              <w:spacing w:before="120" w:after="120"/>
              <w:rPr>
                <w:rFonts w:cstheme="minorHAnsi"/>
                <w:lang w:val="en-US"/>
              </w:rPr>
            </w:pPr>
            <w:r w:rsidRPr="00302789">
              <w:rPr>
                <w:rFonts w:cstheme="minorHAnsi"/>
              </w:rPr>
              <w:t xml:space="preserve">If applicable, attach third-party inspection reports to confirm disinfection was successful. </w:t>
            </w:r>
          </w:p>
        </w:tc>
      </w:tr>
    </w:tbl>
    <w:p w14:paraId="00B9EF45" w14:textId="6392D3F9" w:rsidR="002071B2" w:rsidRDefault="002071B2" w:rsidP="000D47BB">
      <w:pPr>
        <w:rPr>
          <w:lang w:val="en-NZ"/>
        </w:rPr>
      </w:pPr>
    </w:p>
    <w:p w14:paraId="12DAD20C" w14:textId="77777777" w:rsidR="002071B2" w:rsidRDefault="002071B2">
      <w:pPr>
        <w:widowControl/>
        <w:rPr>
          <w:lang w:val="en-NZ"/>
        </w:rPr>
      </w:pPr>
      <w:r>
        <w:rPr>
          <w:lang w:val="en-NZ"/>
        </w:rPr>
        <w:br w:type="page"/>
      </w:r>
    </w:p>
    <w:tbl>
      <w:tblPr>
        <w:tblStyle w:val="TableGrid"/>
        <w:tblW w:w="0" w:type="auto"/>
        <w:tblLook w:val="04A0" w:firstRow="1" w:lastRow="0" w:firstColumn="1" w:lastColumn="0" w:noHBand="0" w:noVBand="1"/>
      </w:tblPr>
      <w:tblGrid>
        <w:gridCol w:w="10790"/>
      </w:tblGrid>
      <w:tr w:rsidR="002071B2" w14:paraId="3983A9AB" w14:textId="77777777" w:rsidTr="00AE4CE6">
        <w:trPr>
          <w:trHeight w:val="10182"/>
        </w:trPr>
        <w:tc>
          <w:tcPr>
            <w:tcW w:w="10790" w:type="dxa"/>
            <w:tcBorders>
              <w:bottom w:val="single" w:sz="4" w:space="0" w:color="BFBFBF" w:themeColor="background1" w:themeShade="BF"/>
            </w:tcBorders>
          </w:tcPr>
          <w:p w14:paraId="72FB977E" w14:textId="0B1E6DA5" w:rsidR="002071B2" w:rsidRPr="00336410" w:rsidRDefault="002071B2" w:rsidP="00336410">
            <w:pPr>
              <w:rPr>
                <w:b/>
                <w:bCs/>
                <w:lang w:val="en-NZ"/>
              </w:rPr>
            </w:pPr>
            <w:r w:rsidRPr="00336410">
              <w:rPr>
                <w:b/>
                <w:bCs/>
                <w:lang w:val="en-NZ"/>
              </w:rPr>
              <w:lastRenderedPageBreak/>
              <w:t>You can add your SOP for decontamination due to a disease outbreak in this space.</w:t>
            </w:r>
          </w:p>
          <w:p w14:paraId="38EFB1E3" w14:textId="77777777" w:rsidR="002071B2" w:rsidRDefault="002071B2" w:rsidP="00AE4CE6">
            <w:pPr>
              <w:rPr>
                <w:lang w:val="en-NZ"/>
              </w:rPr>
            </w:pPr>
          </w:p>
          <w:p w14:paraId="5E8827B5" w14:textId="77777777" w:rsidR="002071B2" w:rsidRDefault="002071B2" w:rsidP="00AE4CE6">
            <w:pPr>
              <w:rPr>
                <w:lang w:val="en-NZ"/>
              </w:rPr>
            </w:pPr>
          </w:p>
          <w:p w14:paraId="28682738" w14:textId="77777777" w:rsidR="002071B2" w:rsidRDefault="002071B2" w:rsidP="00AE4CE6">
            <w:pPr>
              <w:rPr>
                <w:lang w:val="en-NZ"/>
              </w:rPr>
            </w:pPr>
          </w:p>
          <w:p w14:paraId="3EB5485D" w14:textId="77777777" w:rsidR="002071B2" w:rsidRDefault="002071B2" w:rsidP="00AE4CE6">
            <w:pPr>
              <w:rPr>
                <w:lang w:val="en-NZ"/>
              </w:rPr>
            </w:pPr>
          </w:p>
          <w:p w14:paraId="4BA5FA64" w14:textId="77777777" w:rsidR="002071B2" w:rsidRPr="002946E8" w:rsidRDefault="002071B2" w:rsidP="00AE4CE6">
            <w:pPr>
              <w:rPr>
                <w:lang w:val="en-NZ"/>
              </w:rPr>
            </w:pPr>
          </w:p>
        </w:tc>
      </w:tr>
      <w:tr w:rsidR="002071B2" w14:paraId="1DF09B74" w14:textId="77777777" w:rsidTr="00AE4CE6">
        <w:trPr>
          <w:trHeight w:val="2825"/>
        </w:trPr>
        <w:tc>
          <w:tcPr>
            <w:tcW w:w="10790" w:type="dxa"/>
            <w:tcBorders>
              <w:top w:val="single" w:sz="4" w:space="0" w:color="BFBFBF" w:themeColor="background1" w:themeShade="BF"/>
            </w:tcBorders>
          </w:tcPr>
          <w:p w14:paraId="0B10C8B6" w14:textId="77777777" w:rsidR="002071B2" w:rsidRPr="000177BE" w:rsidRDefault="002071B2" w:rsidP="003C73D8">
            <w:pPr>
              <w:rPr>
                <w:lang w:val="en-NZ"/>
              </w:rPr>
            </w:pPr>
            <w:r w:rsidRPr="000177BE">
              <w:rPr>
                <w:lang w:val="en-NZ"/>
              </w:rPr>
              <w:t>Records:</w:t>
            </w:r>
          </w:p>
        </w:tc>
      </w:tr>
    </w:tbl>
    <w:p w14:paraId="4788BBA0" w14:textId="77777777" w:rsidR="000D47BB" w:rsidRPr="000D47BB" w:rsidRDefault="000D47BB" w:rsidP="000D47BB">
      <w:pPr>
        <w:rPr>
          <w:lang w:val="en-NZ"/>
        </w:rPr>
      </w:pPr>
    </w:p>
    <w:sectPr w:rsidR="000D47BB" w:rsidRPr="000D47BB" w:rsidSect="009C3190">
      <w:pgSz w:w="12240" w:h="15840"/>
      <w:pgMar w:top="0" w:right="720" w:bottom="1276"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537F6" w14:textId="77777777" w:rsidR="00E315BB" w:rsidRDefault="00E315BB" w:rsidP="00B01AA1">
      <w:r>
        <w:separator/>
      </w:r>
    </w:p>
  </w:endnote>
  <w:endnote w:type="continuationSeparator" w:id="0">
    <w:p w14:paraId="3B46743A" w14:textId="77777777" w:rsidR="00E315BB" w:rsidRDefault="00E315BB" w:rsidP="00B01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Zilla Slab">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 w:fontKey="{189C93E2-5AFC-41CF-8E6D-EF0E47514AC7}"/>
    <w:embedBold r:id="rId2" w:fontKey="{D095C6A9-7128-429E-910A-CA4DF930199F}"/>
    <w:embedItalic r:id="rId3" w:fontKey="{ECE4D4F8-1055-4FC5-9FE2-9AE0F3DCAC27}"/>
  </w:font>
  <w:font w:name="Aptos Slab">
    <w:charset w:val="00"/>
    <w:family w:val="swiss"/>
    <w:pitch w:val="variable"/>
    <w:sig w:usb0="20000287" w:usb1="00000003" w:usb2="00000000" w:usb3="00000000" w:csb0="0000019F" w:csb1="00000000"/>
    <w:embedRegular r:id="rId4" w:fontKey="{15FD467D-F405-4157-8956-81D910479CCE}"/>
    <w:embedBold r:id="rId5" w:fontKey="{8A2ECB17-B694-40A0-9224-ECA63C452000}"/>
    <w:embedItalic r:id="rId6" w:fontKey="{CA034E61-7CEA-4C45-8683-F3F869933151}"/>
  </w:font>
  <w:font w:name="Inter">
    <w:altName w:val="Cambria"/>
    <w:panose1 w:val="00000000000000000000"/>
    <w:charset w:val="00"/>
    <w:family w:val="roman"/>
    <w:notTrueType/>
    <w:pitch w:val="default"/>
  </w:font>
  <w:font w:name="Inter Tight">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7" w:fontKey="{50C77640-D36B-4007-A039-45114A24E589}"/>
    <w:embedBold r:id="rId8" w:fontKey="{79CDEB4C-1FC5-4918-9D32-7B10A9CC807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930E9" w14:textId="798D1C63" w:rsidR="00D450A3" w:rsidRDefault="006165D3">
    <w:pPr>
      <w:pStyle w:val="Footer"/>
    </w:pPr>
    <w:r>
      <w:rPr>
        <w:noProof/>
      </w:rPr>
      <mc:AlternateContent>
        <mc:Choice Requires="wps">
          <w:drawing>
            <wp:anchor distT="0" distB="0" distL="114300" distR="114300" simplePos="0" relativeHeight="251658240" behindDoc="1" locked="0" layoutInCell="1" allowOverlap="1" wp14:anchorId="7BC77FB7" wp14:editId="58944D03">
              <wp:simplePos x="0" y="0"/>
              <wp:positionH relativeFrom="column">
                <wp:posOffset>-1028700</wp:posOffset>
              </wp:positionH>
              <wp:positionV relativeFrom="paragraph">
                <wp:posOffset>41910</wp:posOffset>
              </wp:positionV>
              <wp:extent cx="7677150" cy="1504950"/>
              <wp:effectExtent l="57150" t="19050" r="57150" b="76200"/>
              <wp:wrapNone/>
              <wp:docPr id="1093381963" name="Rectangle 16"/>
              <wp:cNvGraphicFramePr/>
              <a:graphic xmlns:a="http://schemas.openxmlformats.org/drawingml/2006/main">
                <a:graphicData uri="http://schemas.microsoft.com/office/word/2010/wordprocessingShape">
                  <wps:wsp>
                    <wps:cNvSpPr/>
                    <wps:spPr>
                      <a:xfrm>
                        <a:off x="0" y="0"/>
                        <a:ext cx="7677150" cy="1504950"/>
                      </a:xfrm>
                      <a:prstGeom prst="rect">
                        <a:avLst/>
                      </a:prstGeom>
                      <a:solidFill>
                        <a:srgbClr val="FFF5E1"/>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14B1FF" id="Rectangle 16" o:spid="_x0000_s1026" style="position:absolute;margin-left:-81pt;margin-top:3.3pt;width:604.5pt;height:11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p2TYwIAAD0FAAAOAAAAZHJzL2Uyb0RvYy54bWysVEtPGzEQvlfqf7B8L5tNA4GIDYqgqSoh&#10;QIWKs+O1k5W8HnfsZJP++o69j1CKhFT1Ys94vnnP+PJqXxu2U+grsAXPT0acKSuhrOy64D+elp/O&#10;OfNB2FIYsKrgB+X51fzjh8vGzdQYNmBKhYyMWD9rXME3IbhZlnm5UbXwJ+CUJaEGrEUgFtdZiaIh&#10;67XJxqPRWdYAlg5BKu/p9aYV8nmyr7WS4V5rrwIzBafYQjoxnat4ZvNLMVujcJtKdmGIf4iiFpUl&#10;p4OpGxEE22L1l6m6kggedDiRUGegdSVVyoGyyUevsnncCKdSLlQc74Yy+f9nVt7tHt0DUhka52ee&#10;yJjFXmMdb4qP7VOxDkOx1D4wSY/Ts+k0P6WaSpIRMbkghuxkR3WHPnxVULNIFBypG6lIYnfrQwvt&#10;IdGbB1OVy8qYxOB6dW2Q7QR1brlcnn7JO+t/wIyNYAtRrbUYX7JjMokKB6MiztjvSrOqpPDzFEma&#10;MzX4EVIqG3pHCR3VNBkfFD+/r9jho6pKMzgoj99XHjSSZ7BhUK4rC/iWATOErFt8X4E271iCFZSH&#10;B2QI7QZ4J5cVNeVW+PAgkEaeGklrHO7p0AaagkNHcbYB/PXWe8TTJJKUs4ZWqOD+51ag4sx8szSj&#10;F/lkEncuMZPT6ZgYfClZvZTYbX0N1OucPgwnExnxwfSkRqifadsX0SuJhJXku+AyYM9ch3a16b+Q&#10;arFIMNozJ8KtfXSy73ocuqf9s0DXTWagob6Dft3E7NWAttjYDwuLbQBdpek91rWrN+1omv/uP4mf&#10;wEs+oY6/3vw3AAAA//8DAFBLAwQUAAYACAAAACEA8eVhBeEAAAALAQAADwAAAGRycy9kb3ducmV2&#10;LnhtbEyPQUvDQBCF74L/YRnBi7STpmUtMZMiiuDBi1Wkx20yTUKzsyG7TaO/3u1Jj2/e48338s1k&#10;OzXy4FsnBIt5AoqldFUrNcHnx8tsDcoHI5XpnDDBN3vYFNdXuckqd5Z3HrehVrFEfGYImhD6DNGX&#10;DVvj565nid7BDdaEKIcaq8GcY7ntME0Sjda0Ej80puenhsvj9mQJXn+eWZa7nX5rv+6OhzWO04hI&#10;dHszPT6ACjyFvzBc8CM6FJFp705SedURzBY6jWMCgdagLoFkdR8Pe4J0tdSARY7/NxS/AAAA//8D&#10;AFBLAQItABQABgAIAAAAIQC2gziS/gAAAOEBAAATAAAAAAAAAAAAAAAAAAAAAABbQ29udGVudF9U&#10;eXBlc10ueG1sUEsBAi0AFAAGAAgAAAAhADj9If/WAAAAlAEAAAsAAAAAAAAAAAAAAAAALwEAAF9y&#10;ZWxzLy5yZWxzUEsBAi0AFAAGAAgAAAAhALUKnZNjAgAAPQUAAA4AAAAAAAAAAAAAAAAALgIAAGRy&#10;cy9lMm9Eb2MueG1sUEsBAi0AFAAGAAgAAAAhAPHlYQXhAAAACwEAAA8AAAAAAAAAAAAAAAAAvQQA&#10;AGRycy9kb3ducmV2LnhtbFBLBQYAAAAABAAEAPMAAADLBQAAAAA=&#10;" fillcolor="#fff5e1" stroked="f">
              <v:shadow on="t" color="black" opacity="22937f" origin=",.5" offset="0,.63889mm"/>
            </v:rect>
          </w:pict>
        </mc:Fallback>
      </mc:AlternateContent>
    </w:r>
  </w:p>
  <w:tbl>
    <w:tblPr>
      <w:tblStyle w:val="1"/>
      <w:tblW w:w="11766" w:type="dxa"/>
      <w:tblInd w:w="-1418" w:type="dxa"/>
      <w:tblLayout w:type="fixed"/>
      <w:tblLook w:val="0600" w:firstRow="0" w:lastRow="0" w:firstColumn="0" w:lastColumn="0" w:noHBand="1" w:noVBand="1"/>
    </w:tblPr>
    <w:tblGrid>
      <w:gridCol w:w="4537"/>
      <w:gridCol w:w="3969"/>
      <w:gridCol w:w="3260"/>
    </w:tblGrid>
    <w:tr w:rsidR="006165D3" w14:paraId="65922FBC" w14:textId="77777777" w:rsidTr="00073220">
      <w:tc>
        <w:tcPr>
          <w:tcW w:w="4537" w:type="dxa"/>
          <w:tcMar>
            <w:top w:w="0" w:type="dxa"/>
            <w:left w:w="0" w:type="dxa"/>
            <w:bottom w:w="0" w:type="dxa"/>
            <w:right w:w="0" w:type="dxa"/>
          </w:tcMar>
          <w:vAlign w:val="bottom"/>
        </w:tcPr>
        <w:p w14:paraId="5001836F" w14:textId="30D86AFC" w:rsidR="006165D3" w:rsidRDefault="006165D3" w:rsidP="006165D3">
          <w:pPr>
            <w:jc w:val="center"/>
          </w:pPr>
          <w:r>
            <w:rPr>
              <w:noProof/>
            </w:rPr>
            <w:drawing>
              <wp:inline distT="114300" distB="114300" distL="114300" distR="114300" wp14:anchorId="343E1DB5" wp14:editId="4E067D7F">
                <wp:extent cx="1557338" cy="618810"/>
                <wp:effectExtent l="0" t="0" r="0" b="0"/>
                <wp:docPr id="115660442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557338" cy="618810"/>
                        </a:xfrm>
                        <a:prstGeom prst="rect">
                          <a:avLst/>
                        </a:prstGeom>
                        <a:ln/>
                      </pic:spPr>
                    </pic:pic>
                  </a:graphicData>
                </a:graphic>
              </wp:inline>
            </w:drawing>
          </w:r>
        </w:p>
      </w:tc>
      <w:tc>
        <w:tcPr>
          <w:tcW w:w="3969" w:type="dxa"/>
          <w:tcMar>
            <w:top w:w="0" w:type="dxa"/>
            <w:left w:w="0" w:type="dxa"/>
            <w:bottom w:w="0" w:type="dxa"/>
            <w:right w:w="0" w:type="dxa"/>
          </w:tcMar>
          <w:vAlign w:val="bottom"/>
        </w:tcPr>
        <w:p w14:paraId="651C25BE" w14:textId="77777777" w:rsidR="006165D3" w:rsidRDefault="006165D3" w:rsidP="006165D3">
          <w:pPr>
            <w:jc w:val="center"/>
          </w:pPr>
          <w:r>
            <w:rPr>
              <w:noProof/>
            </w:rPr>
            <w:drawing>
              <wp:inline distT="114300" distB="114300" distL="114300" distR="114300" wp14:anchorId="6A095BAF" wp14:editId="040F2DA8">
                <wp:extent cx="1833563" cy="614660"/>
                <wp:effectExtent l="0" t="0" r="0" b="0"/>
                <wp:docPr id="125801881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
                        <a:srcRect t="15004"/>
                        <a:stretch>
                          <a:fillRect/>
                        </a:stretch>
                      </pic:blipFill>
                      <pic:spPr>
                        <a:xfrm>
                          <a:off x="0" y="0"/>
                          <a:ext cx="1833563" cy="614660"/>
                        </a:xfrm>
                        <a:prstGeom prst="rect">
                          <a:avLst/>
                        </a:prstGeom>
                        <a:ln/>
                      </pic:spPr>
                    </pic:pic>
                  </a:graphicData>
                </a:graphic>
              </wp:inline>
            </w:drawing>
          </w:r>
        </w:p>
      </w:tc>
      <w:tc>
        <w:tcPr>
          <w:tcW w:w="3260" w:type="dxa"/>
        </w:tcPr>
        <w:p w14:paraId="03E0E3DC" w14:textId="77777777" w:rsidR="006165D3" w:rsidRDefault="006165D3" w:rsidP="006165D3">
          <w:pPr>
            <w:jc w:val="center"/>
            <w:rPr>
              <w:noProof/>
            </w:rPr>
          </w:pPr>
          <w:r>
            <w:rPr>
              <w:noProof/>
            </w:rPr>
            <w:drawing>
              <wp:anchor distT="0" distB="0" distL="114300" distR="114300" simplePos="0" relativeHeight="251658243" behindDoc="0" locked="0" layoutInCell="1" allowOverlap="1" wp14:anchorId="55573AC8" wp14:editId="0E76DFB4">
                <wp:simplePos x="0" y="0"/>
                <wp:positionH relativeFrom="column">
                  <wp:posOffset>342265</wp:posOffset>
                </wp:positionH>
                <wp:positionV relativeFrom="page">
                  <wp:align>outside</wp:align>
                </wp:positionV>
                <wp:extent cx="1306800" cy="666000"/>
                <wp:effectExtent l="0" t="0" r="0" b="1270"/>
                <wp:wrapNone/>
                <wp:docPr id="1921412956"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621716" name="Graphic 1231621716"/>
                        <pic:cNvPicPr/>
                      </pic:nvPicPr>
                      <pic:blipFill>
                        <a:blip r:embed="rId3">
                          <a:extLst>
                            <a:ext uri="{96DAC541-7B7A-43D3-8B79-37D633B846F1}">
                              <asvg:svgBlip xmlns:asvg="http://schemas.microsoft.com/office/drawing/2016/SVG/main" r:embed="rId4"/>
                            </a:ext>
                          </a:extLst>
                        </a:blip>
                        <a:stretch>
                          <a:fillRect/>
                        </a:stretch>
                      </pic:blipFill>
                      <pic:spPr>
                        <a:xfrm>
                          <a:off x="0" y="0"/>
                          <a:ext cx="1306800" cy="666000"/>
                        </a:xfrm>
                        <a:prstGeom prst="rect">
                          <a:avLst/>
                        </a:prstGeom>
                      </pic:spPr>
                    </pic:pic>
                  </a:graphicData>
                </a:graphic>
                <wp14:sizeRelH relativeFrom="margin">
                  <wp14:pctWidth>0</wp14:pctWidth>
                </wp14:sizeRelH>
                <wp14:sizeRelV relativeFrom="margin">
                  <wp14:pctHeight>0</wp14:pctHeight>
                </wp14:sizeRelV>
              </wp:anchor>
            </w:drawing>
          </w:r>
        </w:p>
      </w:tc>
    </w:tr>
  </w:tbl>
  <w:p w14:paraId="31A2CC6D" w14:textId="77777777" w:rsidR="00D450A3" w:rsidRDefault="00D450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ADFCB" w14:textId="77777777" w:rsidR="00C610C6" w:rsidRDefault="00C610C6" w:rsidP="00B01AA1"/>
  <w:tbl>
    <w:tblPr>
      <w:tblStyle w:val="1"/>
      <w:tblW w:w="9936" w:type="dxa"/>
      <w:tblInd w:w="-720" w:type="dxa"/>
      <w:tblLayout w:type="fixed"/>
      <w:tblLook w:val="0600" w:firstRow="0" w:lastRow="0" w:firstColumn="0" w:lastColumn="0" w:noHBand="1" w:noVBand="1"/>
    </w:tblPr>
    <w:tblGrid>
      <w:gridCol w:w="3312"/>
      <w:gridCol w:w="3312"/>
      <w:gridCol w:w="3312"/>
    </w:tblGrid>
    <w:tr w:rsidR="00C949A1" w14:paraId="1A21D703" w14:textId="77777777" w:rsidTr="00FC6976">
      <w:tc>
        <w:tcPr>
          <w:tcW w:w="3312" w:type="dxa"/>
          <w:tcMar>
            <w:top w:w="0" w:type="dxa"/>
            <w:left w:w="0" w:type="dxa"/>
            <w:bottom w:w="0" w:type="dxa"/>
            <w:right w:w="0" w:type="dxa"/>
          </w:tcMar>
          <w:vAlign w:val="bottom"/>
        </w:tcPr>
        <w:p w14:paraId="7DB83134" w14:textId="77777777" w:rsidR="00C949A1" w:rsidRDefault="00C949A1" w:rsidP="00B01AA1">
          <w:r>
            <w:rPr>
              <w:noProof/>
            </w:rPr>
            <w:drawing>
              <wp:inline distT="114300" distB="114300" distL="114300" distR="114300" wp14:anchorId="27601D5D" wp14:editId="2D5342AA">
                <wp:extent cx="1557338" cy="618810"/>
                <wp:effectExtent l="0" t="0" r="0" b="0"/>
                <wp:docPr id="18498111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557338" cy="618810"/>
                        </a:xfrm>
                        <a:prstGeom prst="rect">
                          <a:avLst/>
                        </a:prstGeom>
                        <a:ln/>
                      </pic:spPr>
                    </pic:pic>
                  </a:graphicData>
                </a:graphic>
              </wp:inline>
            </w:drawing>
          </w:r>
        </w:p>
      </w:tc>
      <w:tc>
        <w:tcPr>
          <w:tcW w:w="3312" w:type="dxa"/>
          <w:tcMar>
            <w:top w:w="0" w:type="dxa"/>
            <w:left w:w="0" w:type="dxa"/>
            <w:bottom w:w="0" w:type="dxa"/>
            <w:right w:w="0" w:type="dxa"/>
          </w:tcMar>
          <w:vAlign w:val="bottom"/>
        </w:tcPr>
        <w:p w14:paraId="1E449C84" w14:textId="77777777" w:rsidR="00C949A1" w:rsidRDefault="00C949A1" w:rsidP="00B01AA1">
          <w:r>
            <w:rPr>
              <w:noProof/>
            </w:rPr>
            <w:drawing>
              <wp:inline distT="114300" distB="114300" distL="114300" distR="114300" wp14:anchorId="6E315157" wp14:editId="750A71C9">
                <wp:extent cx="1833563" cy="614660"/>
                <wp:effectExtent l="0" t="0" r="0" b="0"/>
                <wp:docPr id="131537382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
                        <a:srcRect t="15004"/>
                        <a:stretch>
                          <a:fillRect/>
                        </a:stretch>
                      </pic:blipFill>
                      <pic:spPr>
                        <a:xfrm>
                          <a:off x="0" y="0"/>
                          <a:ext cx="1833563" cy="614660"/>
                        </a:xfrm>
                        <a:prstGeom prst="rect">
                          <a:avLst/>
                        </a:prstGeom>
                        <a:ln/>
                      </pic:spPr>
                    </pic:pic>
                  </a:graphicData>
                </a:graphic>
              </wp:inline>
            </w:drawing>
          </w:r>
        </w:p>
      </w:tc>
      <w:tc>
        <w:tcPr>
          <w:tcW w:w="3312" w:type="dxa"/>
        </w:tcPr>
        <w:p w14:paraId="49353AE9" w14:textId="77777777" w:rsidR="00C949A1" w:rsidRDefault="00C949A1" w:rsidP="00B01AA1">
          <w:pPr>
            <w:rPr>
              <w:noProof/>
            </w:rPr>
          </w:pPr>
          <w:r>
            <w:rPr>
              <w:noProof/>
            </w:rPr>
            <w:drawing>
              <wp:inline distT="0" distB="0" distL="0" distR="0" wp14:anchorId="034A5ADC" wp14:editId="3212CE70">
                <wp:extent cx="1304925" cy="667977"/>
                <wp:effectExtent l="0" t="0" r="0" b="0"/>
                <wp:docPr id="237083982"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621716" name="Graphic 1231621716"/>
                        <pic:cNvPicPr/>
                      </pic:nvPicPr>
                      <pic:blipFill>
                        <a:blip r:embed="rId3">
                          <a:extLst>
                            <a:ext uri="{96DAC541-7B7A-43D3-8B79-37D633B846F1}">
                              <asvg:svgBlip xmlns:asvg="http://schemas.microsoft.com/office/drawing/2016/SVG/main" r:embed="rId4"/>
                            </a:ext>
                          </a:extLst>
                        </a:blip>
                        <a:stretch>
                          <a:fillRect/>
                        </a:stretch>
                      </pic:blipFill>
                      <pic:spPr>
                        <a:xfrm>
                          <a:off x="0" y="0"/>
                          <a:ext cx="1325166" cy="678338"/>
                        </a:xfrm>
                        <a:prstGeom prst="rect">
                          <a:avLst/>
                        </a:prstGeom>
                      </pic:spPr>
                    </pic:pic>
                  </a:graphicData>
                </a:graphic>
              </wp:inline>
            </w:drawing>
          </w:r>
        </w:p>
      </w:tc>
    </w:tr>
    <w:tr w:rsidR="00B22F58" w14:paraId="6F263183" w14:textId="77777777" w:rsidTr="00FC6976">
      <w:tc>
        <w:tcPr>
          <w:tcW w:w="3312" w:type="dxa"/>
          <w:tcMar>
            <w:top w:w="0" w:type="dxa"/>
            <w:left w:w="0" w:type="dxa"/>
            <w:bottom w:w="0" w:type="dxa"/>
            <w:right w:w="0" w:type="dxa"/>
          </w:tcMar>
          <w:vAlign w:val="bottom"/>
        </w:tcPr>
        <w:p w14:paraId="1F4243D1" w14:textId="77777777" w:rsidR="00B22F58" w:rsidRPr="00F24976" w:rsidRDefault="00B22F58" w:rsidP="00B01AA1">
          <w:pPr>
            <w:rPr>
              <w:noProof/>
            </w:rPr>
          </w:pPr>
          <w:r w:rsidRPr="00F24976">
            <w:t>PIANZ and EPF HPAI Response</w:t>
          </w:r>
        </w:p>
      </w:tc>
      <w:tc>
        <w:tcPr>
          <w:tcW w:w="3312" w:type="dxa"/>
          <w:tcMar>
            <w:top w:w="0" w:type="dxa"/>
            <w:left w:w="0" w:type="dxa"/>
            <w:bottom w:w="0" w:type="dxa"/>
            <w:right w:w="0" w:type="dxa"/>
          </w:tcMar>
          <w:vAlign w:val="bottom"/>
        </w:tcPr>
        <w:p w14:paraId="4C306578" w14:textId="77777777" w:rsidR="00B22F58" w:rsidRPr="00F24976" w:rsidRDefault="00B22F58" w:rsidP="00B01AA1">
          <w:pPr>
            <w:rPr>
              <w:noProof/>
            </w:rPr>
          </w:pPr>
          <w:r w:rsidRPr="00F24976">
            <w:t>Published Feb 2026</w:t>
          </w:r>
        </w:p>
      </w:tc>
      <w:tc>
        <w:tcPr>
          <w:tcW w:w="3312" w:type="dxa"/>
        </w:tcPr>
        <w:p w14:paraId="77B17D70" w14:textId="77777777" w:rsidR="00B22F58" w:rsidRPr="00F24976" w:rsidRDefault="00827CB2" w:rsidP="00B01AA1">
          <w:pPr>
            <w:rPr>
              <w:noProof/>
            </w:rPr>
          </w:pPr>
          <w:r w:rsidRPr="00F24976">
            <w:t>Version: 2026-0.1</w:t>
          </w:r>
        </w:p>
      </w:tc>
    </w:tr>
  </w:tbl>
  <w:p w14:paraId="27466A4C" w14:textId="77777777" w:rsidR="00C610C6" w:rsidRDefault="00C610C6" w:rsidP="00B01AA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24591" w14:textId="77777777" w:rsidR="00904B6F" w:rsidRPr="00D450A3" w:rsidRDefault="00904B6F">
    <w:pPr>
      <w:pStyle w:val="Footer"/>
      <w:rPr>
        <w:lang w:val="en-NZ"/>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F6D99" w14:textId="2AEEB2AF" w:rsidR="00C610C6" w:rsidRPr="00294B6B" w:rsidRDefault="00FD6AC4" w:rsidP="006165D3">
    <w:pPr>
      <w:pStyle w:val="Footer"/>
      <w:jc w:val="center"/>
    </w:pPr>
    <w:r>
      <w:t xml:space="preserve">PIANZ and EPF </w:t>
    </w:r>
    <w:r w:rsidR="00D72AC5">
      <w:tab/>
    </w:r>
    <w:r w:rsidR="00D72AC5">
      <w:tab/>
    </w:r>
    <w:r w:rsidR="00D72AC5">
      <w:tab/>
    </w:r>
    <w:r>
      <w:t>Published Feb 2026 | Version: 2026-0.</w:t>
    </w:r>
    <w:r w:rsidR="001F5BB8">
      <w:t>1</w:t>
    </w:r>
    <w:r>
      <w:t xml:space="preserve">   </w:t>
    </w:r>
    <w:r w:rsidR="00D72AC5">
      <w:tab/>
    </w:r>
    <w:r w:rsidR="00D72AC5">
      <w:tab/>
    </w:r>
    <w:r w:rsidR="00D72AC5">
      <w:tab/>
    </w:r>
    <w:r>
      <w:t xml:space="preserve">Page </w:t>
    </w:r>
    <w:r>
      <w:fldChar w:fldCharType="begin"/>
    </w:r>
    <w:r>
      <w:instrText xml:space="preserve"> PAGE </w:instrText>
    </w:r>
    <w:r>
      <w:fldChar w:fldCharType="separate"/>
    </w:r>
    <w:r w:rsidR="00D450A3">
      <w:rPr>
        <w:noProof/>
      </w:rPr>
      <w:t>1</w:t>
    </w:r>
    <w:r>
      <w:fldChar w:fldCharType="end"/>
    </w:r>
    <w:r>
      <w:t xml:space="preserve"> of </w:t>
    </w:r>
    <w:fldSimple w:instr=" SECTIONPAGES ">
      <w:r w:rsidR="00B16819">
        <w:rPr>
          <w:noProof/>
        </w:rPr>
        <w:t>2</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DF125" w14:textId="77777777" w:rsidR="00C610C6" w:rsidRPr="00FD6AC4" w:rsidRDefault="005F43B0" w:rsidP="00B01AA1">
    <w:pPr>
      <w:pStyle w:val="Footer"/>
    </w:pPr>
    <w:r w:rsidRPr="00FD6AC4">
      <w:t xml:space="preserve">PIANZ and EPF HPAI Response  </w:t>
    </w:r>
    <w:r w:rsidRPr="00FD6AC4">
      <w:ptab w:relativeTo="margin" w:alignment="center" w:leader="none"/>
    </w:r>
    <w:r w:rsidRPr="00FD6AC4">
      <w:t xml:space="preserve"> Published Feb 2026 </w:t>
    </w:r>
    <w:r w:rsidR="005C4B93">
      <w:t xml:space="preserve">| </w:t>
    </w:r>
    <w:r w:rsidR="005C4B93" w:rsidRPr="00FE6544">
      <w:t>Version: 2026-0.1</w:t>
    </w:r>
    <w:r w:rsidRPr="00FD6AC4">
      <w:ptab w:relativeTo="margin" w:alignment="right" w:leader="none"/>
    </w:r>
    <w:r w:rsidRPr="00FD6AC4">
      <w:t xml:space="preserve">Page </w:t>
    </w:r>
    <w:r w:rsidRPr="00FD6AC4">
      <w:fldChar w:fldCharType="begin"/>
    </w:r>
    <w:r w:rsidRPr="00FD6AC4">
      <w:instrText xml:space="preserve"> PAGE </w:instrText>
    </w:r>
    <w:r w:rsidRPr="00FD6AC4">
      <w:fldChar w:fldCharType="separate"/>
    </w:r>
    <w:r w:rsidRPr="00FD6AC4">
      <w:t>1</w:t>
    </w:r>
    <w:r w:rsidRPr="00FD6AC4">
      <w:fldChar w:fldCharType="end"/>
    </w:r>
    <w:r w:rsidRPr="00FD6AC4">
      <w:t xml:space="preserve"> of </w:t>
    </w:r>
    <w:fldSimple w:instr=" NUMPAGES  ">
      <w:r w:rsidRPr="00FD6AC4">
        <w:t>3</w:t>
      </w:r>
    </w:fldSimple>
    <w:r w:rsidRPr="00FD6AC4">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24872" w14:textId="77777777" w:rsidR="00E315BB" w:rsidRDefault="00E315BB" w:rsidP="00B01AA1">
      <w:r>
        <w:separator/>
      </w:r>
    </w:p>
  </w:footnote>
  <w:footnote w:type="continuationSeparator" w:id="0">
    <w:p w14:paraId="4AA25733" w14:textId="77777777" w:rsidR="00E315BB" w:rsidRDefault="00E315BB" w:rsidP="00B01A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A47A1" w14:textId="41F8DFB6" w:rsidR="00D450A3" w:rsidRDefault="00D450A3">
    <w:pPr>
      <w:pStyle w:val="Header"/>
    </w:pPr>
    <w:r>
      <w:rPr>
        <w:noProof/>
      </w:rPr>
      <w:drawing>
        <wp:anchor distT="0" distB="0" distL="114300" distR="114300" simplePos="0" relativeHeight="251658242" behindDoc="0" locked="0" layoutInCell="1" allowOverlap="1" wp14:anchorId="69FCFC4E" wp14:editId="5D86CD4F">
          <wp:simplePos x="0" y="0"/>
          <wp:positionH relativeFrom="column">
            <wp:posOffset>-1</wp:posOffset>
          </wp:positionH>
          <wp:positionV relativeFrom="paragraph">
            <wp:posOffset>0</wp:posOffset>
          </wp:positionV>
          <wp:extent cx="8927805" cy="2514600"/>
          <wp:effectExtent l="0" t="0" r="6985" b="0"/>
          <wp:wrapNone/>
          <wp:docPr id="1801641713"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597192" name="Graphic 1586597192"/>
                  <pic:cNvPicPr/>
                </pic:nvPicPr>
                <pic:blipFill>
                  <a:blip r:embed="rId1">
                    <a:extLst>
                      <a:ext uri="{96DAC541-7B7A-43D3-8B79-37D633B846F1}">
                        <asvg:svgBlip xmlns:asvg="http://schemas.microsoft.com/office/drawing/2016/SVG/main" r:embed="rId2"/>
                      </a:ext>
                    </a:extLst>
                  </a:blip>
                  <a:stretch>
                    <a:fillRect/>
                  </a:stretch>
                </pic:blipFill>
                <pic:spPr>
                  <a:xfrm>
                    <a:off x="0" y="0"/>
                    <a:ext cx="8931973" cy="2515774"/>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E1390" w14:textId="77777777" w:rsidR="00C610C6" w:rsidRDefault="00FC6976" w:rsidP="00B01AA1">
    <w:r>
      <w:rPr>
        <w:noProof/>
      </w:rPr>
      <w:drawing>
        <wp:anchor distT="0" distB="0" distL="114300" distR="114300" simplePos="0" relativeHeight="251658241" behindDoc="0" locked="0" layoutInCell="1" allowOverlap="1" wp14:anchorId="6F58D964" wp14:editId="109F7764">
          <wp:simplePos x="0" y="0"/>
          <wp:positionH relativeFrom="page">
            <wp:posOffset>-19050</wp:posOffset>
          </wp:positionH>
          <wp:positionV relativeFrom="paragraph">
            <wp:posOffset>-495300</wp:posOffset>
          </wp:positionV>
          <wp:extent cx="7610475" cy="4200339"/>
          <wp:effectExtent l="0" t="0" r="0" b="0"/>
          <wp:wrapNone/>
          <wp:docPr id="18027122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069554" name="Picture 1467069554"/>
                  <pic:cNvPicPr/>
                </pic:nvPicPr>
                <pic:blipFill rotWithShape="1">
                  <a:blip r:embed="rId1">
                    <a:extLst>
                      <a:ext uri="{28A0092B-C50C-407E-A947-70E740481C1C}">
                        <a14:useLocalDpi xmlns:a14="http://schemas.microsoft.com/office/drawing/2010/main" val="0"/>
                      </a:ext>
                    </a:extLst>
                  </a:blip>
                  <a:srcRect b="60681"/>
                  <a:stretch>
                    <a:fillRect/>
                  </a:stretch>
                </pic:blipFill>
                <pic:spPr bwMode="auto">
                  <a:xfrm>
                    <a:off x="0" y="0"/>
                    <a:ext cx="7615694" cy="420321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477B0" w14:textId="77777777" w:rsidR="00904B6F" w:rsidRDefault="00904B6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F62AA" w14:textId="77777777" w:rsidR="00C610C6" w:rsidRDefault="00C610C6" w:rsidP="00B01AA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0D58"/>
    <w:multiLevelType w:val="hybridMultilevel"/>
    <w:tmpl w:val="37E81854"/>
    <w:lvl w:ilvl="0" w:tplc="14090003">
      <w:start w:val="1"/>
      <w:numFmt w:val="bullet"/>
      <w:lvlText w:val="o"/>
      <w:lvlJc w:val="left"/>
      <w:pPr>
        <w:ind w:left="144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39F2392"/>
    <w:multiLevelType w:val="hybridMultilevel"/>
    <w:tmpl w:val="914C777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43C1819"/>
    <w:multiLevelType w:val="hybridMultilevel"/>
    <w:tmpl w:val="4DB458D0"/>
    <w:lvl w:ilvl="0" w:tplc="1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5F07BC3"/>
    <w:multiLevelType w:val="multilevel"/>
    <w:tmpl w:val="6570F9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043E7A"/>
    <w:multiLevelType w:val="hybridMultilevel"/>
    <w:tmpl w:val="07E093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0C514384"/>
    <w:multiLevelType w:val="hybridMultilevel"/>
    <w:tmpl w:val="DC9CFBD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CE54F37"/>
    <w:multiLevelType w:val="hybridMultilevel"/>
    <w:tmpl w:val="7B284226"/>
    <w:lvl w:ilvl="0" w:tplc="14090003">
      <w:start w:val="1"/>
      <w:numFmt w:val="bullet"/>
      <w:lvlText w:val="o"/>
      <w:lvlJc w:val="left"/>
      <w:pPr>
        <w:ind w:left="144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0E615EF7"/>
    <w:multiLevelType w:val="hybridMultilevel"/>
    <w:tmpl w:val="EB1627F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0F21069A"/>
    <w:multiLevelType w:val="hybridMultilevel"/>
    <w:tmpl w:val="DBB68C42"/>
    <w:lvl w:ilvl="0" w:tplc="14090001">
      <w:start w:val="1"/>
      <w:numFmt w:val="bullet"/>
      <w:lvlText w:val=""/>
      <w:lvlJc w:val="left"/>
      <w:pPr>
        <w:ind w:left="792" w:hanging="360"/>
      </w:pPr>
      <w:rPr>
        <w:rFonts w:ascii="Symbol" w:hAnsi="Symbol" w:hint="default"/>
      </w:rPr>
    </w:lvl>
    <w:lvl w:ilvl="1" w:tplc="14090003" w:tentative="1">
      <w:start w:val="1"/>
      <w:numFmt w:val="bullet"/>
      <w:lvlText w:val="o"/>
      <w:lvlJc w:val="left"/>
      <w:pPr>
        <w:ind w:left="1512" w:hanging="360"/>
      </w:pPr>
      <w:rPr>
        <w:rFonts w:ascii="Courier New" w:hAnsi="Courier New" w:cs="Courier New" w:hint="default"/>
      </w:rPr>
    </w:lvl>
    <w:lvl w:ilvl="2" w:tplc="14090005" w:tentative="1">
      <w:start w:val="1"/>
      <w:numFmt w:val="bullet"/>
      <w:lvlText w:val=""/>
      <w:lvlJc w:val="left"/>
      <w:pPr>
        <w:ind w:left="2232" w:hanging="360"/>
      </w:pPr>
      <w:rPr>
        <w:rFonts w:ascii="Wingdings" w:hAnsi="Wingdings" w:hint="default"/>
      </w:rPr>
    </w:lvl>
    <w:lvl w:ilvl="3" w:tplc="14090001" w:tentative="1">
      <w:start w:val="1"/>
      <w:numFmt w:val="bullet"/>
      <w:lvlText w:val=""/>
      <w:lvlJc w:val="left"/>
      <w:pPr>
        <w:ind w:left="2952" w:hanging="360"/>
      </w:pPr>
      <w:rPr>
        <w:rFonts w:ascii="Symbol" w:hAnsi="Symbol" w:hint="default"/>
      </w:rPr>
    </w:lvl>
    <w:lvl w:ilvl="4" w:tplc="14090003" w:tentative="1">
      <w:start w:val="1"/>
      <w:numFmt w:val="bullet"/>
      <w:lvlText w:val="o"/>
      <w:lvlJc w:val="left"/>
      <w:pPr>
        <w:ind w:left="3672" w:hanging="360"/>
      </w:pPr>
      <w:rPr>
        <w:rFonts w:ascii="Courier New" w:hAnsi="Courier New" w:cs="Courier New" w:hint="default"/>
      </w:rPr>
    </w:lvl>
    <w:lvl w:ilvl="5" w:tplc="14090005" w:tentative="1">
      <w:start w:val="1"/>
      <w:numFmt w:val="bullet"/>
      <w:lvlText w:val=""/>
      <w:lvlJc w:val="left"/>
      <w:pPr>
        <w:ind w:left="4392" w:hanging="360"/>
      </w:pPr>
      <w:rPr>
        <w:rFonts w:ascii="Wingdings" w:hAnsi="Wingdings" w:hint="default"/>
      </w:rPr>
    </w:lvl>
    <w:lvl w:ilvl="6" w:tplc="14090001" w:tentative="1">
      <w:start w:val="1"/>
      <w:numFmt w:val="bullet"/>
      <w:lvlText w:val=""/>
      <w:lvlJc w:val="left"/>
      <w:pPr>
        <w:ind w:left="5112" w:hanging="360"/>
      </w:pPr>
      <w:rPr>
        <w:rFonts w:ascii="Symbol" w:hAnsi="Symbol" w:hint="default"/>
      </w:rPr>
    </w:lvl>
    <w:lvl w:ilvl="7" w:tplc="14090003" w:tentative="1">
      <w:start w:val="1"/>
      <w:numFmt w:val="bullet"/>
      <w:lvlText w:val="o"/>
      <w:lvlJc w:val="left"/>
      <w:pPr>
        <w:ind w:left="5832" w:hanging="360"/>
      </w:pPr>
      <w:rPr>
        <w:rFonts w:ascii="Courier New" w:hAnsi="Courier New" w:cs="Courier New" w:hint="default"/>
      </w:rPr>
    </w:lvl>
    <w:lvl w:ilvl="8" w:tplc="14090005" w:tentative="1">
      <w:start w:val="1"/>
      <w:numFmt w:val="bullet"/>
      <w:lvlText w:val=""/>
      <w:lvlJc w:val="left"/>
      <w:pPr>
        <w:ind w:left="6552" w:hanging="360"/>
      </w:pPr>
      <w:rPr>
        <w:rFonts w:ascii="Wingdings" w:hAnsi="Wingdings" w:hint="default"/>
      </w:rPr>
    </w:lvl>
  </w:abstractNum>
  <w:abstractNum w:abstractNumId="9" w15:restartNumberingAfterBreak="0">
    <w:nsid w:val="0F277CEB"/>
    <w:multiLevelType w:val="hybridMultilevel"/>
    <w:tmpl w:val="4C84F02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0F697077"/>
    <w:multiLevelType w:val="hybridMultilevel"/>
    <w:tmpl w:val="BDE81D8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1A87CCD"/>
    <w:multiLevelType w:val="hybridMultilevel"/>
    <w:tmpl w:val="73C27026"/>
    <w:lvl w:ilvl="0" w:tplc="14090003">
      <w:start w:val="1"/>
      <w:numFmt w:val="bullet"/>
      <w:lvlText w:val="o"/>
      <w:lvlJc w:val="left"/>
      <w:pPr>
        <w:ind w:left="144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2573999"/>
    <w:multiLevelType w:val="hybridMultilevel"/>
    <w:tmpl w:val="C71E615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2FF7CD3"/>
    <w:multiLevelType w:val="multilevel"/>
    <w:tmpl w:val="2278A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AE2444"/>
    <w:multiLevelType w:val="hybridMultilevel"/>
    <w:tmpl w:val="19DE9BCE"/>
    <w:lvl w:ilvl="0" w:tplc="14090003">
      <w:start w:val="1"/>
      <w:numFmt w:val="bullet"/>
      <w:lvlText w:val="o"/>
      <w:lvlJc w:val="left"/>
      <w:pPr>
        <w:ind w:left="144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14E37EE6"/>
    <w:multiLevelType w:val="hybridMultilevel"/>
    <w:tmpl w:val="3C04DFB0"/>
    <w:lvl w:ilvl="0" w:tplc="14090003">
      <w:start w:val="1"/>
      <w:numFmt w:val="bullet"/>
      <w:lvlText w:val="o"/>
      <w:lvlJc w:val="left"/>
      <w:pPr>
        <w:ind w:left="144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15C60FFF"/>
    <w:multiLevelType w:val="hybridMultilevel"/>
    <w:tmpl w:val="B9C0B19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1615597F"/>
    <w:multiLevelType w:val="hybridMultilevel"/>
    <w:tmpl w:val="556803B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163E6D0F"/>
    <w:multiLevelType w:val="multilevel"/>
    <w:tmpl w:val="6F382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71776A1"/>
    <w:multiLevelType w:val="multilevel"/>
    <w:tmpl w:val="B60ED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8181537"/>
    <w:multiLevelType w:val="multilevel"/>
    <w:tmpl w:val="7298D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98E1B1F"/>
    <w:multiLevelType w:val="hybridMultilevel"/>
    <w:tmpl w:val="48DCB3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1A5F6067"/>
    <w:multiLevelType w:val="hybridMultilevel"/>
    <w:tmpl w:val="632E4F0A"/>
    <w:lvl w:ilvl="0" w:tplc="14090003">
      <w:start w:val="1"/>
      <w:numFmt w:val="bullet"/>
      <w:lvlText w:val="o"/>
      <w:lvlJc w:val="left"/>
      <w:pPr>
        <w:ind w:left="144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1E9D2440"/>
    <w:multiLevelType w:val="multilevel"/>
    <w:tmpl w:val="E9528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EDE5207"/>
    <w:multiLevelType w:val="hybridMultilevel"/>
    <w:tmpl w:val="1CC8A3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1FED7F94"/>
    <w:multiLevelType w:val="hybridMultilevel"/>
    <w:tmpl w:val="278A44FA"/>
    <w:lvl w:ilvl="0" w:tplc="14090003">
      <w:start w:val="1"/>
      <w:numFmt w:val="bullet"/>
      <w:lvlText w:val="o"/>
      <w:lvlJc w:val="left"/>
      <w:pPr>
        <w:ind w:left="1440" w:hanging="360"/>
      </w:pPr>
      <w:rPr>
        <w:rFonts w:ascii="Courier New" w:hAnsi="Courier New" w:cs="Courier New"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20272664"/>
    <w:multiLevelType w:val="hybridMultilevel"/>
    <w:tmpl w:val="488C9C10"/>
    <w:lvl w:ilvl="0" w:tplc="14090003">
      <w:start w:val="1"/>
      <w:numFmt w:val="bullet"/>
      <w:lvlText w:val="o"/>
      <w:lvlJc w:val="left"/>
      <w:pPr>
        <w:ind w:left="144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20CC64EA"/>
    <w:multiLevelType w:val="hybridMultilevel"/>
    <w:tmpl w:val="8752E48E"/>
    <w:lvl w:ilvl="0" w:tplc="14090003">
      <w:start w:val="1"/>
      <w:numFmt w:val="bullet"/>
      <w:lvlText w:val="o"/>
      <w:lvlJc w:val="left"/>
      <w:pPr>
        <w:ind w:left="144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214C1609"/>
    <w:multiLevelType w:val="multilevel"/>
    <w:tmpl w:val="7298D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1B7312A"/>
    <w:multiLevelType w:val="hybridMultilevel"/>
    <w:tmpl w:val="B478ED1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22415A89"/>
    <w:multiLevelType w:val="hybridMultilevel"/>
    <w:tmpl w:val="F4120F62"/>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31" w15:restartNumberingAfterBreak="0">
    <w:nsid w:val="23AF2855"/>
    <w:multiLevelType w:val="hybridMultilevel"/>
    <w:tmpl w:val="12CECC1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26165EC8"/>
    <w:multiLevelType w:val="multilevel"/>
    <w:tmpl w:val="C4685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6FE0718"/>
    <w:multiLevelType w:val="hybridMultilevel"/>
    <w:tmpl w:val="8F1A61B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2EC32EFA"/>
    <w:multiLevelType w:val="hybridMultilevel"/>
    <w:tmpl w:val="D976FB8C"/>
    <w:lvl w:ilvl="0" w:tplc="14090003">
      <w:start w:val="1"/>
      <w:numFmt w:val="bullet"/>
      <w:lvlText w:val="o"/>
      <w:lvlJc w:val="left"/>
      <w:pPr>
        <w:ind w:left="144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340972D9"/>
    <w:multiLevelType w:val="hybridMultilevel"/>
    <w:tmpl w:val="6DA00AFC"/>
    <w:lvl w:ilvl="0" w:tplc="14090003">
      <w:start w:val="1"/>
      <w:numFmt w:val="bullet"/>
      <w:lvlText w:val="o"/>
      <w:lvlJc w:val="left"/>
      <w:pPr>
        <w:ind w:left="144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37F279F1"/>
    <w:multiLevelType w:val="hybridMultilevel"/>
    <w:tmpl w:val="C0D680F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39DD06DC"/>
    <w:multiLevelType w:val="hybridMultilevel"/>
    <w:tmpl w:val="D9761588"/>
    <w:lvl w:ilvl="0" w:tplc="1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08F01DB"/>
    <w:multiLevelType w:val="hybridMultilevel"/>
    <w:tmpl w:val="AEFA5FB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9" w15:restartNumberingAfterBreak="0">
    <w:nsid w:val="40B40316"/>
    <w:multiLevelType w:val="multilevel"/>
    <w:tmpl w:val="18DE7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2FF060D"/>
    <w:multiLevelType w:val="hybridMultilevel"/>
    <w:tmpl w:val="8334E4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43FC6A27"/>
    <w:multiLevelType w:val="hybridMultilevel"/>
    <w:tmpl w:val="3196D1B2"/>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42" w15:restartNumberingAfterBreak="0">
    <w:nsid w:val="47F417EB"/>
    <w:multiLevelType w:val="hybridMultilevel"/>
    <w:tmpl w:val="7E3C204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48FA59D5"/>
    <w:multiLevelType w:val="hybridMultilevel"/>
    <w:tmpl w:val="2DAA49C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4" w15:restartNumberingAfterBreak="0">
    <w:nsid w:val="4C3A0957"/>
    <w:multiLevelType w:val="hybridMultilevel"/>
    <w:tmpl w:val="892E53B2"/>
    <w:lvl w:ilvl="0" w:tplc="14090003">
      <w:start w:val="1"/>
      <w:numFmt w:val="bullet"/>
      <w:lvlText w:val="o"/>
      <w:lvlJc w:val="left"/>
      <w:pPr>
        <w:ind w:left="1440" w:hanging="360"/>
      </w:pPr>
      <w:rPr>
        <w:rFonts w:ascii="Courier New" w:hAnsi="Courier New" w:cs="Courier New"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5" w15:restartNumberingAfterBreak="0">
    <w:nsid w:val="4C5F1CFB"/>
    <w:multiLevelType w:val="multilevel"/>
    <w:tmpl w:val="0ED42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CA76B4E"/>
    <w:multiLevelType w:val="hybridMultilevel"/>
    <w:tmpl w:val="A7F02522"/>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47" w15:restartNumberingAfterBreak="0">
    <w:nsid w:val="4CB759F2"/>
    <w:multiLevelType w:val="multilevel"/>
    <w:tmpl w:val="DB249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E8C12A9"/>
    <w:multiLevelType w:val="hybridMultilevel"/>
    <w:tmpl w:val="FF70048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9" w15:restartNumberingAfterBreak="0">
    <w:nsid w:val="50D42CE0"/>
    <w:multiLevelType w:val="hybridMultilevel"/>
    <w:tmpl w:val="A560CBB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0" w15:restartNumberingAfterBreak="0">
    <w:nsid w:val="54A04A23"/>
    <w:multiLevelType w:val="hybridMultilevel"/>
    <w:tmpl w:val="262843DE"/>
    <w:lvl w:ilvl="0" w:tplc="AFDE438E">
      <w:start w:val="1"/>
      <w:numFmt w:val="decimal"/>
      <w:lvlText w:val="%1."/>
      <w:lvlJc w:val="left"/>
      <w:pPr>
        <w:ind w:left="785" w:hanging="360"/>
      </w:pPr>
      <w:rPr>
        <w:rFonts w:hint="default"/>
        <w:b/>
      </w:rPr>
    </w:lvl>
    <w:lvl w:ilvl="1" w:tplc="14090019" w:tentative="1">
      <w:start w:val="1"/>
      <w:numFmt w:val="lowerLetter"/>
      <w:lvlText w:val="%2."/>
      <w:lvlJc w:val="left"/>
      <w:pPr>
        <w:ind w:left="1505" w:hanging="360"/>
      </w:pPr>
    </w:lvl>
    <w:lvl w:ilvl="2" w:tplc="1409001B" w:tentative="1">
      <w:start w:val="1"/>
      <w:numFmt w:val="lowerRoman"/>
      <w:lvlText w:val="%3."/>
      <w:lvlJc w:val="right"/>
      <w:pPr>
        <w:ind w:left="2225" w:hanging="180"/>
      </w:pPr>
    </w:lvl>
    <w:lvl w:ilvl="3" w:tplc="1409000F" w:tentative="1">
      <w:start w:val="1"/>
      <w:numFmt w:val="decimal"/>
      <w:lvlText w:val="%4."/>
      <w:lvlJc w:val="left"/>
      <w:pPr>
        <w:ind w:left="2945" w:hanging="360"/>
      </w:pPr>
    </w:lvl>
    <w:lvl w:ilvl="4" w:tplc="14090019" w:tentative="1">
      <w:start w:val="1"/>
      <w:numFmt w:val="lowerLetter"/>
      <w:lvlText w:val="%5."/>
      <w:lvlJc w:val="left"/>
      <w:pPr>
        <w:ind w:left="3665" w:hanging="360"/>
      </w:pPr>
    </w:lvl>
    <w:lvl w:ilvl="5" w:tplc="1409001B" w:tentative="1">
      <w:start w:val="1"/>
      <w:numFmt w:val="lowerRoman"/>
      <w:lvlText w:val="%6."/>
      <w:lvlJc w:val="right"/>
      <w:pPr>
        <w:ind w:left="4385" w:hanging="180"/>
      </w:pPr>
    </w:lvl>
    <w:lvl w:ilvl="6" w:tplc="1409000F" w:tentative="1">
      <w:start w:val="1"/>
      <w:numFmt w:val="decimal"/>
      <w:lvlText w:val="%7."/>
      <w:lvlJc w:val="left"/>
      <w:pPr>
        <w:ind w:left="5105" w:hanging="360"/>
      </w:pPr>
    </w:lvl>
    <w:lvl w:ilvl="7" w:tplc="14090019" w:tentative="1">
      <w:start w:val="1"/>
      <w:numFmt w:val="lowerLetter"/>
      <w:lvlText w:val="%8."/>
      <w:lvlJc w:val="left"/>
      <w:pPr>
        <w:ind w:left="5825" w:hanging="360"/>
      </w:pPr>
    </w:lvl>
    <w:lvl w:ilvl="8" w:tplc="1409001B" w:tentative="1">
      <w:start w:val="1"/>
      <w:numFmt w:val="lowerRoman"/>
      <w:lvlText w:val="%9."/>
      <w:lvlJc w:val="right"/>
      <w:pPr>
        <w:ind w:left="6545" w:hanging="180"/>
      </w:pPr>
    </w:lvl>
  </w:abstractNum>
  <w:abstractNum w:abstractNumId="51" w15:restartNumberingAfterBreak="0">
    <w:nsid w:val="55A85C02"/>
    <w:multiLevelType w:val="multilevel"/>
    <w:tmpl w:val="E0280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7907041"/>
    <w:multiLevelType w:val="hybridMultilevel"/>
    <w:tmpl w:val="6FB2591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3" w15:restartNumberingAfterBreak="0">
    <w:nsid w:val="579D5F7A"/>
    <w:multiLevelType w:val="hybridMultilevel"/>
    <w:tmpl w:val="45006D0E"/>
    <w:lvl w:ilvl="0" w:tplc="1409000F">
      <w:start w:val="1"/>
      <w:numFmt w:val="decimal"/>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54" w15:restartNumberingAfterBreak="0">
    <w:nsid w:val="587835F8"/>
    <w:multiLevelType w:val="hybridMultilevel"/>
    <w:tmpl w:val="C5249C36"/>
    <w:lvl w:ilvl="0" w:tplc="68AABAEE">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5" w15:restartNumberingAfterBreak="0">
    <w:nsid w:val="588E09A7"/>
    <w:multiLevelType w:val="hybridMultilevel"/>
    <w:tmpl w:val="05E8191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6" w15:restartNumberingAfterBreak="0">
    <w:nsid w:val="5B516A9E"/>
    <w:multiLevelType w:val="hybridMultilevel"/>
    <w:tmpl w:val="1BFA90F2"/>
    <w:lvl w:ilvl="0" w:tplc="14090003">
      <w:start w:val="1"/>
      <w:numFmt w:val="bullet"/>
      <w:lvlText w:val="o"/>
      <w:lvlJc w:val="left"/>
      <w:pPr>
        <w:ind w:left="144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7" w15:restartNumberingAfterBreak="0">
    <w:nsid w:val="5CFA36F8"/>
    <w:multiLevelType w:val="hybridMultilevel"/>
    <w:tmpl w:val="00B4634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8" w15:restartNumberingAfterBreak="0">
    <w:nsid w:val="5DDC79D7"/>
    <w:multiLevelType w:val="multilevel"/>
    <w:tmpl w:val="04382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F7E37AC"/>
    <w:multiLevelType w:val="hybridMultilevel"/>
    <w:tmpl w:val="F98041D0"/>
    <w:lvl w:ilvl="0" w:tplc="14090003">
      <w:start w:val="1"/>
      <w:numFmt w:val="bullet"/>
      <w:lvlText w:val="o"/>
      <w:lvlJc w:val="left"/>
      <w:pPr>
        <w:ind w:left="144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0" w15:restartNumberingAfterBreak="0">
    <w:nsid w:val="5F9A55AA"/>
    <w:multiLevelType w:val="hybridMultilevel"/>
    <w:tmpl w:val="4C66547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1" w15:restartNumberingAfterBreak="0">
    <w:nsid w:val="617464B9"/>
    <w:multiLevelType w:val="hybridMultilevel"/>
    <w:tmpl w:val="D11E11D6"/>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62" w15:restartNumberingAfterBreak="0">
    <w:nsid w:val="63504CD2"/>
    <w:multiLevelType w:val="multilevel"/>
    <w:tmpl w:val="CBF87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510738C"/>
    <w:multiLevelType w:val="hybridMultilevel"/>
    <w:tmpl w:val="559A4F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4" w15:restartNumberingAfterBreak="0">
    <w:nsid w:val="66162353"/>
    <w:multiLevelType w:val="multilevel"/>
    <w:tmpl w:val="DF3488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6D96EBB"/>
    <w:multiLevelType w:val="hybridMultilevel"/>
    <w:tmpl w:val="ABAECB0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6" w15:restartNumberingAfterBreak="0">
    <w:nsid w:val="66DD757B"/>
    <w:multiLevelType w:val="hybridMultilevel"/>
    <w:tmpl w:val="3DD69BD8"/>
    <w:lvl w:ilvl="0" w:tplc="1409000F">
      <w:start w:val="1"/>
      <w:numFmt w:val="decimal"/>
      <w:lvlText w:val="%1."/>
      <w:lvlJc w:val="left"/>
      <w:pPr>
        <w:ind w:left="785"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7" w15:restartNumberingAfterBreak="0">
    <w:nsid w:val="67CB28A6"/>
    <w:multiLevelType w:val="multilevel"/>
    <w:tmpl w:val="7298D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9B469E1"/>
    <w:multiLevelType w:val="hybridMultilevel"/>
    <w:tmpl w:val="3B9EA3D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9" w15:restartNumberingAfterBreak="0">
    <w:nsid w:val="6B4A31EE"/>
    <w:multiLevelType w:val="hybridMultilevel"/>
    <w:tmpl w:val="FADEDFB0"/>
    <w:lvl w:ilvl="0" w:tplc="1409000F">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0" w15:restartNumberingAfterBreak="0">
    <w:nsid w:val="6EE9243B"/>
    <w:multiLevelType w:val="hybridMultilevel"/>
    <w:tmpl w:val="40F8E6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1" w15:restartNumberingAfterBreak="0">
    <w:nsid w:val="70D85DD9"/>
    <w:multiLevelType w:val="hybridMultilevel"/>
    <w:tmpl w:val="55E2351E"/>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72" w15:restartNumberingAfterBreak="0">
    <w:nsid w:val="71383BC2"/>
    <w:multiLevelType w:val="hybridMultilevel"/>
    <w:tmpl w:val="6130F2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3" w15:restartNumberingAfterBreak="0">
    <w:nsid w:val="719B14D4"/>
    <w:multiLevelType w:val="hybridMultilevel"/>
    <w:tmpl w:val="600646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4" w15:restartNumberingAfterBreak="0">
    <w:nsid w:val="76C35E2E"/>
    <w:multiLevelType w:val="hybridMultilevel"/>
    <w:tmpl w:val="C25A8098"/>
    <w:lvl w:ilvl="0" w:tplc="297CCBD8">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5" w15:restartNumberingAfterBreak="0">
    <w:nsid w:val="77E443C2"/>
    <w:multiLevelType w:val="multilevel"/>
    <w:tmpl w:val="DC2293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77F13645"/>
    <w:multiLevelType w:val="hybridMultilevel"/>
    <w:tmpl w:val="F8D226A4"/>
    <w:lvl w:ilvl="0" w:tplc="1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79D82148"/>
    <w:multiLevelType w:val="multilevel"/>
    <w:tmpl w:val="F6048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BC34804"/>
    <w:multiLevelType w:val="multilevel"/>
    <w:tmpl w:val="EAA09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CAA66E8"/>
    <w:multiLevelType w:val="hybridMultilevel"/>
    <w:tmpl w:val="5400D5C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0" w15:restartNumberingAfterBreak="0">
    <w:nsid w:val="7D45094B"/>
    <w:multiLevelType w:val="hybridMultilevel"/>
    <w:tmpl w:val="573E537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1" w15:restartNumberingAfterBreak="0">
    <w:nsid w:val="7ECA66EB"/>
    <w:multiLevelType w:val="hybridMultilevel"/>
    <w:tmpl w:val="25CEDB2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2" w15:restartNumberingAfterBreak="0">
    <w:nsid w:val="7F7A40E1"/>
    <w:multiLevelType w:val="multilevel"/>
    <w:tmpl w:val="8FFC4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7746039">
    <w:abstractNumId w:val="36"/>
  </w:num>
  <w:num w:numId="2" w16cid:durableId="1254900071">
    <w:abstractNumId w:val="38"/>
  </w:num>
  <w:num w:numId="3" w16cid:durableId="501431449">
    <w:abstractNumId w:val="72"/>
  </w:num>
  <w:num w:numId="4" w16cid:durableId="768355486">
    <w:abstractNumId w:val="68"/>
  </w:num>
  <w:num w:numId="5" w16cid:durableId="318509530">
    <w:abstractNumId w:val="79"/>
  </w:num>
  <w:num w:numId="6" w16cid:durableId="206649867">
    <w:abstractNumId w:val="66"/>
  </w:num>
  <w:num w:numId="7" w16cid:durableId="1281572393">
    <w:abstractNumId w:val="75"/>
  </w:num>
  <w:num w:numId="8" w16cid:durableId="457067188">
    <w:abstractNumId w:val="74"/>
  </w:num>
  <w:num w:numId="9" w16cid:durableId="1915698412">
    <w:abstractNumId w:val="56"/>
  </w:num>
  <w:num w:numId="10" w16cid:durableId="383523902">
    <w:abstractNumId w:val="22"/>
  </w:num>
  <w:num w:numId="11" w16cid:durableId="1408383446">
    <w:abstractNumId w:val="6"/>
  </w:num>
  <w:num w:numId="12" w16cid:durableId="1848905855">
    <w:abstractNumId w:val="11"/>
  </w:num>
  <w:num w:numId="13" w16cid:durableId="1445734440">
    <w:abstractNumId w:val="54"/>
  </w:num>
  <w:num w:numId="14" w16cid:durableId="108625876">
    <w:abstractNumId w:val="34"/>
  </w:num>
  <w:num w:numId="15" w16cid:durableId="791827726">
    <w:abstractNumId w:val="35"/>
  </w:num>
  <w:num w:numId="16" w16cid:durableId="1039860586">
    <w:abstractNumId w:val="25"/>
  </w:num>
  <w:num w:numId="17" w16cid:durableId="169569966">
    <w:abstractNumId w:val="50"/>
  </w:num>
  <w:num w:numId="18" w16cid:durableId="1924023170">
    <w:abstractNumId w:val="14"/>
  </w:num>
  <w:num w:numId="19" w16cid:durableId="1601059230">
    <w:abstractNumId w:val="27"/>
  </w:num>
  <w:num w:numId="20" w16cid:durableId="2067874593">
    <w:abstractNumId w:val="15"/>
  </w:num>
  <w:num w:numId="21" w16cid:durableId="1575583599">
    <w:abstractNumId w:val="26"/>
  </w:num>
  <w:num w:numId="22" w16cid:durableId="615135942">
    <w:abstractNumId w:val="0"/>
  </w:num>
  <w:num w:numId="23" w16cid:durableId="1142234372">
    <w:abstractNumId w:val="59"/>
  </w:num>
  <w:num w:numId="24" w16cid:durableId="1313481416">
    <w:abstractNumId w:val="69"/>
  </w:num>
  <w:num w:numId="25" w16cid:durableId="558171070">
    <w:abstractNumId w:val="44"/>
  </w:num>
  <w:num w:numId="26" w16cid:durableId="1666591555">
    <w:abstractNumId w:val="53"/>
  </w:num>
  <w:num w:numId="27" w16cid:durableId="904533830">
    <w:abstractNumId w:val="76"/>
  </w:num>
  <w:num w:numId="28" w16cid:durableId="1068188293">
    <w:abstractNumId w:val="2"/>
  </w:num>
  <w:num w:numId="29" w16cid:durableId="1610238799">
    <w:abstractNumId w:val="37"/>
  </w:num>
  <w:num w:numId="30" w16cid:durableId="1821653939">
    <w:abstractNumId w:val="71"/>
  </w:num>
  <w:num w:numId="31" w16cid:durableId="1089347569">
    <w:abstractNumId w:val="30"/>
  </w:num>
  <w:num w:numId="32" w16cid:durableId="1194883102">
    <w:abstractNumId w:val="55"/>
  </w:num>
  <w:num w:numId="33" w16cid:durableId="856236631">
    <w:abstractNumId w:val="24"/>
  </w:num>
  <w:num w:numId="34" w16cid:durableId="1019746288">
    <w:abstractNumId w:val="10"/>
  </w:num>
  <w:num w:numId="35" w16cid:durableId="63644614">
    <w:abstractNumId w:val="5"/>
  </w:num>
  <w:num w:numId="36" w16cid:durableId="665673966">
    <w:abstractNumId w:val="57"/>
  </w:num>
  <w:num w:numId="37" w16cid:durableId="1262107114">
    <w:abstractNumId w:val="16"/>
  </w:num>
  <w:num w:numId="38" w16cid:durableId="2001303642">
    <w:abstractNumId w:val="73"/>
  </w:num>
  <w:num w:numId="39" w16cid:durableId="1128813707">
    <w:abstractNumId w:val="8"/>
  </w:num>
  <w:num w:numId="40" w16cid:durableId="857084948">
    <w:abstractNumId w:val="80"/>
  </w:num>
  <w:num w:numId="41" w16cid:durableId="864096073">
    <w:abstractNumId w:val="1"/>
  </w:num>
  <w:num w:numId="42" w16cid:durableId="473301774">
    <w:abstractNumId w:val="49"/>
  </w:num>
  <w:num w:numId="43" w16cid:durableId="1151751865">
    <w:abstractNumId w:val="42"/>
  </w:num>
  <w:num w:numId="44" w16cid:durableId="98068068">
    <w:abstractNumId w:val="65"/>
  </w:num>
  <w:num w:numId="45" w16cid:durableId="1746294084">
    <w:abstractNumId w:val="46"/>
  </w:num>
  <w:num w:numId="46" w16cid:durableId="233004519">
    <w:abstractNumId w:val="41"/>
  </w:num>
  <w:num w:numId="47" w16cid:durableId="1757096718">
    <w:abstractNumId w:val="61"/>
  </w:num>
  <w:num w:numId="48" w16cid:durableId="2138374210">
    <w:abstractNumId w:val="31"/>
  </w:num>
  <w:num w:numId="49" w16cid:durableId="1022322355">
    <w:abstractNumId w:val="29"/>
  </w:num>
  <w:num w:numId="50" w16cid:durableId="1857890005">
    <w:abstractNumId w:val="63"/>
  </w:num>
  <w:num w:numId="51" w16cid:durableId="910236089">
    <w:abstractNumId w:val="4"/>
  </w:num>
  <w:num w:numId="52" w16cid:durableId="1579946203">
    <w:abstractNumId w:val="43"/>
  </w:num>
  <w:num w:numId="53" w16cid:durableId="1505634833">
    <w:abstractNumId w:val="7"/>
  </w:num>
  <w:num w:numId="54" w16cid:durableId="932712345">
    <w:abstractNumId w:val="17"/>
  </w:num>
  <w:num w:numId="55" w16cid:durableId="973363930">
    <w:abstractNumId w:val="58"/>
  </w:num>
  <w:num w:numId="56" w16cid:durableId="2041468907">
    <w:abstractNumId w:val="12"/>
  </w:num>
  <w:num w:numId="57" w16cid:durableId="404959630">
    <w:abstractNumId w:val="60"/>
  </w:num>
  <w:num w:numId="58" w16cid:durableId="2053731256">
    <w:abstractNumId w:val="21"/>
  </w:num>
  <w:num w:numId="59" w16cid:durableId="1479305324">
    <w:abstractNumId w:val="48"/>
  </w:num>
  <w:num w:numId="60" w16cid:durableId="49966434">
    <w:abstractNumId w:val="9"/>
  </w:num>
  <w:num w:numId="61" w16cid:durableId="795567718">
    <w:abstractNumId w:val="3"/>
  </w:num>
  <w:num w:numId="62" w16cid:durableId="395051082">
    <w:abstractNumId w:val="40"/>
  </w:num>
  <w:num w:numId="63" w16cid:durableId="2081518209">
    <w:abstractNumId w:val="81"/>
  </w:num>
  <w:num w:numId="64" w16cid:durableId="953904192">
    <w:abstractNumId w:val="64"/>
  </w:num>
  <w:num w:numId="65" w16cid:durableId="242686847">
    <w:abstractNumId w:val="20"/>
  </w:num>
  <w:num w:numId="66" w16cid:durableId="672224437">
    <w:abstractNumId w:val="78"/>
  </w:num>
  <w:num w:numId="67" w16cid:durableId="981040225">
    <w:abstractNumId w:val="67"/>
  </w:num>
  <w:num w:numId="68" w16cid:durableId="392243409">
    <w:abstractNumId w:val="28"/>
  </w:num>
  <w:num w:numId="69" w16cid:durableId="1484740063">
    <w:abstractNumId w:val="33"/>
  </w:num>
  <w:num w:numId="70" w16cid:durableId="206914466">
    <w:abstractNumId w:val="70"/>
  </w:num>
  <w:num w:numId="71" w16cid:durableId="115296481">
    <w:abstractNumId w:val="45"/>
  </w:num>
  <w:num w:numId="72" w16cid:durableId="28847041">
    <w:abstractNumId w:val="62"/>
  </w:num>
  <w:num w:numId="73" w16cid:durableId="1589658272">
    <w:abstractNumId w:val="13"/>
  </w:num>
  <w:num w:numId="74" w16cid:durableId="1067076307">
    <w:abstractNumId w:val="39"/>
  </w:num>
  <w:num w:numId="75" w16cid:durableId="631443394">
    <w:abstractNumId w:val="23"/>
  </w:num>
  <w:num w:numId="76" w16cid:durableId="1259943732">
    <w:abstractNumId w:val="19"/>
  </w:num>
  <w:num w:numId="77" w16cid:durableId="1732923200">
    <w:abstractNumId w:val="77"/>
  </w:num>
  <w:num w:numId="78" w16cid:durableId="1444807357">
    <w:abstractNumId w:val="51"/>
  </w:num>
  <w:num w:numId="79" w16cid:durableId="2000887139">
    <w:abstractNumId w:val="82"/>
  </w:num>
  <w:num w:numId="80" w16cid:durableId="1614437482">
    <w:abstractNumId w:val="32"/>
  </w:num>
  <w:num w:numId="81" w16cid:durableId="2110658309">
    <w:abstractNumId w:val="18"/>
  </w:num>
  <w:num w:numId="82" w16cid:durableId="1852453993">
    <w:abstractNumId w:val="52"/>
  </w:num>
  <w:num w:numId="83" w16cid:durableId="620570603">
    <w:abstractNumId w:val="4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0C6"/>
    <w:rsid w:val="00000A95"/>
    <w:rsid w:val="00004132"/>
    <w:rsid w:val="000111D4"/>
    <w:rsid w:val="00014049"/>
    <w:rsid w:val="0001427C"/>
    <w:rsid w:val="00015BEF"/>
    <w:rsid w:val="000173D3"/>
    <w:rsid w:val="000177BE"/>
    <w:rsid w:val="00020C96"/>
    <w:rsid w:val="00023FF9"/>
    <w:rsid w:val="00032418"/>
    <w:rsid w:val="000326D1"/>
    <w:rsid w:val="00032D40"/>
    <w:rsid w:val="00034CE5"/>
    <w:rsid w:val="00034FBA"/>
    <w:rsid w:val="0004639A"/>
    <w:rsid w:val="00046ECE"/>
    <w:rsid w:val="0004794B"/>
    <w:rsid w:val="000569A2"/>
    <w:rsid w:val="00090106"/>
    <w:rsid w:val="000914DC"/>
    <w:rsid w:val="000A08B1"/>
    <w:rsid w:val="000A15B7"/>
    <w:rsid w:val="000A42FE"/>
    <w:rsid w:val="000A79CB"/>
    <w:rsid w:val="000B07CC"/>
    <w:rsid w:val="000B4589"/>
    <w:rsid w:val="000C5102"/>
    <w:rsid w:val="000C6B0C"/>
    <w:rsid w:val="000C7751"/>
    <w:rsid w:val="000D47BB"/>
    <w:rsid w:val="000E7896"/>
    <w:rsid w:val="000E7FB2"/>
    <w:rsid w:val="000F6BF8"/>
    <w:rsid w:val="000F7E3C"/>
    <w:rsid w:val="00100D2B"/>
    <w:rsid w:val="00103DBC"/>
    <w:rsid w:val="00112C07"/>
    <w:rsid w:val="0011413A"/>
    <w:rsid w:val="0011449A"/>
    <w:rsid w:val="001173AD"/>
    <w:rsid w:val="00124E75"/>
    <w:rsid w:val="001324BD"/>
    <w:rsid w:val="001605C2"/>
    <w:rsid w:val="00160C2D"/>
    <w:rsid w:val="00162B5E"/>
    <w:rsid w:val="00164F6C"/>
    <w:rsid w:val="001714BB"/>
    <w:rsid w:val="00185BC8"/>
    <w:rsid w:val="0019202B"/>
    <w:rsid w:val="00193313"/>
    <w:rsid w:val="0019545F"/>
    <w:rsid w:val="001B1B8C"/>
    <w:rsid w:val="001B3EA3"/>
    <w:rsid w:val="001C30BC"/>
    <w:rsid w:val="001C5D42"/>
    <w:rsid w:val="001C639A"/>
    <w:rsid w:val="001D78C1"/>
    <w:rsid w:val="001F593D"/>
    <w:rsid w:val="001F5BB8"/>
    <w:rsid w:val="00203038"/>
    <w:rsid w:val="002031C9"/>
    <w:rsid w:val="002071B2"/>
    <w:rsid w:val="002078CF"/>
    <w:rsid w:val="00211021"/>
    <w:rsid w:val="002136A6"/>
    <w:rsid w:val="002153FD"/>
    <w:rsid w:val="00220A69"/>
    <w:rsid w:val="00223F8F"/>
    <w:rsid w:val="00227D39"/>
    <w:rsid w:val="0023054D"/>
    <w:rsid w:val="00233FE6"/>
    <w:rsid w:val="0024449B"/>
    <w:rsid w:val="00247431"/>
    <w:rsid w:val="00247BB1"/>
    <w:rsid w:val="00250E76"/>
    <w:rsid w:val="00255C16"/>
    <w:rsid w:val="00272EB0"/>
    <w:rsid w:val="00280215"/>
    <w:rsid w:val="00280B5A"/>
    <w:rsid w:val="00287B5A"/>
    <w:rsid w:val="002946E8"/>
    <w:rsid w:val="00294B6B"/>
    <w:rsid w:val="00296303"/>
    <w:rsid w:val="00296CF1"/>
    <w:rsid w:val="002A039A"/>
    <w:rsid w:val="002A35BB"/>
    <w:rsid w:val="002A4C5C"/>
    <w:rsid w:val="002A4CFF"/>
    <w:rsid w:val="002B1359"/>
    <w:rsid w:val="002B6DBE"/>
    <w:rsid w:val="002C0DB4"/>
    <w:rsid w:val="002C1073"/>
    <w:rsid w:val="002C1BC8"/>
    <w:rsid w:val="002C41CA"/>
    <w:rsid w:val="002C7C6F"/>
    <w:rsid w:val="002D32FF"/>
    <w:rsid w:val="002D405E"/>
    <w:rsid w:val="002D51C3"/>
    <w:rsid w:val="002E19F1"/>
    <w:rsid w:val="002E6981"/>
    <w:rsid w:val="002F5D7D"/>
    <w:rsid w:val="00304837"/>
    <w:rsid w:val="00307D16"/>
    <w:rsid w:val="00307D72"/>
    <w:rsid w:val="003161D0"/>
    <w:rsid w:val="003246D2"/>
    <w:rsid w:val="003247B4"/>
    <w:rsid w:val="00326A2B"/>
    <w:rsid w:val="0033461E"/>
    <w:rsid w:val="00336410"/>
    <w:rsid w:val="00340DDE"/>
    <w:rsid w:val="00342B99"/>
    <w:rsid w:val="0034446D"/>
    <w:rsid w:val="00352C59"/>
    <w:rsid w:val="0035519B"/>
    <w:rsid w:val="00373036"/>
    <w:rsid w:val="0037497B"/>
    <w:rsid w:val="003762FD"/>
    <w:rsid w:val="00377DD7"/>
    <w:rsid w:val="00385EE3"/>
    <w:rsid w:val="00387C25"/>
    <w:rsid w:val="00393E86"/>
    <w:rsid w:val="00396E45"/>
    <w:rsid w:val="003A12FF"/>
    <w:rsid w:val="003A32C6"/>
    <w:rsid w:val="003A6477"/>
    <w:rsid w:val="003B4099"/>
    <w:rsid w:val="003B4597"/>
    <w:rsid w:val="003B64B1"/>
    <w:rsid w:val="003C4AC6"/>
    <w:rsid w:val="003C73D8"/>
    <w:rsid w:val="003D1801"/>
    <w:rsid w:val="003D3054"/>
    <w:rsid w:val="003D37F6"/>
    <w:rsid w:val="003D43C3"/>
    <w:rsid w:val="003E0259"/>
    <w:rsid w:val="003E2CAC"/>
    <w:rsid w:val="003F4BD6"/>
    <w:rsid w:val="00403A19"/>
    <w:rsid w:val="00424B9F"/>
    <w:rsid w:val="00436461"/>
    <w:rsid w:val="00436810"/>
    <w:rsid w:val="00444EFC"/>
    <w:rsid w:val="00445DD5"/>
    <w:rsid w:val="0044665E"/>
    <w:rsid w:val="004636FC"/>
    <w:rsid w:val="004667FD"/>
    <w:rsid w:val="00467D8E"/>
    <w:rsid w:val="00474207"/>
    <w:rsid w:val="004807FF"/>
    <w:rsid w:val="00484DAA"/>
    <w:rsid w:val="004931BD"/>
    <w:rsid w:val="004A1275"/>
    <w:rsid w:val="004B31CC"/>
    <w:rsid w:val="004B77FF"/>
    <w:rsid w:val="004C5B32"/>
    <w:rsid w:val="004C6A40"/>
    <w:rsid w:val="004C6A84"/>
    <w:rsid w:val="004C6D0A"/>
    <w:rsid w:val="004D231A"/>
    <w:rsid w:val="004D4193"/>
    <w:rsid w:val="004D5BE0"/>
    <w:rsid w:val="004D79AB"/>
    <w:rsid w:val="004E01E5"/>
    <w:rsid w:val="004E28DD"/>
    <w:rsid w:val="004F36C3"/>
    <w:rsid w:val="00504140"/>
    <w:rsid w:val="005055F5"/>
    <w:rsid w:val="005065BB"/>
    <w:rsid w:val="00512769"/>
    <w:rsid w:val="00517460"/>
    <w:rsid w:val="00521E8E"/>
    <w:rsid w:val="00532CB6"/>
    <w:rsid w:val="0053335A"/>
    <w:rsid w:val="00537D54"/>
    <w:rsid w:val="00545394"/>
    <w:rsid w:val="00552318"/>
    <w:rsid w:val="00555AA2"/>
    <w:rsid w:val="00557586"/>
    <w:rsid w:val="00564CA0"/>
    <w:rsid w:val="005666AE"/>
    <w:rsid w:val="005734C1"/>
    <w:rsid w:val="005812DF"/>
    <w:rsid w:val="00585386"/>
    <w:rsid w:val="0058550F"/>
    <w:rsid w:val="00590533"/>
    <w:rsid w:val="005945E9"/>
    <w:rsid w:val="0059564A"/>
    <w:rsid w:val="00595F94"/>
    <w:rsid w:val="005A1581"/>
    <w:rsid w:val="005A31B7"/>
    <w:rsid w:val="005C2A80"/>
    <w:rsid w:val="005C31A3"/>
    <w:rsid w:val="005C4B93"/>
    <w:rsid w:val="005D1A1E"/>
    <w:rsid w:val="005D23A6"/>
    <w:rsid w:val="005D2B39"/>
    <w:rsid w:val="005F04D9"/>
    <w:rsid w:val="005F0B40"/>
    <w:rsid w:val="005F3E46"/>
    <w:rsid w:val="005F43B0"/>
    <w:rsid w:val="0060191B"/>
    <w:rsid w:val="006102EF"/>
    <w:rsid w:val="00610455"/>
    <w:rsid w:val="00614519"/>
    <w:rsid w:val="00614EA8"/>
    <w:rsid w:val="006165D3"/>
    <w:rsid w:val="00616711"/>
    <w:rsid w:val="0063306C"/>
    <w:rsid w:val="006370BB"/>
    <w:rsid w:val="00637DD5"/>
    <w:rsid w:val="00640637"/>
    <w:rsid w:val="00643C27"/>
    <w:rsid w:val="00647DA5"/>
    <w:rsid w:val="00652C09"/>
    <w:rsid w:val="00657624"/>
    <w:rsid w:val="00662E86"/>
    <w:rsid w:val="006877D8"/>
    <w:rsid w:val="006B5E05"/>
    <w:rsid w:val="006C2F9F"/>
    <w:rsid w:val="006C4F8C"/>
    <w:rsid w:val="006D18DA"/>
    <w:rsid w:val="006D2CA7"/>
    <w:rsid w:val="006D59C3"/>
    <w:rsid w:val="006D74D0"/>
    <w:rsid w:val="006E21B3"/>
    <w:rsid w:val="006F0C8A"/>
    <w:rsid w:val="006F388F"/>
    <w:rsid w:val="006F7270"/>
    <w:rsid w:val="00701890"/>
    <w:rsid w:val="00701E65"/>
    <w:rsid w:val="00706393"/>
    <w:rsid w:val="00717758"/>
    <w:rsid w:val="007320FC"/>
    <w:rsid w:val="007476C7"/>
    <w:rsid w:val="00747735"/>
    <w:rsid w:val="007478B4"/>
    <w:rsid w:val="00747EE7"/>
    <w:rsid w:val="00751AB7"/>
    <w:rsid w:val="00752EBD"/>
    <w:rsid w:val="00757FA1"/>
    <w:rsid w:val="007622D7"/>
    <w:rsid w:val="00765AA6"/>
    <w:rsid w:val="00770679"/>
    <w:rsid w:val="007720FE"/>
    <w:rsid w:val="007731CF"/>
    <w:rsid w:val="00777ED3"/>
    <w:rsid w:val="007801C4"/>
    <w:rsid w:val="00786D21"/>
    <w:rsid w:val="007872D3"/>
    <w:rsid w:val="007905AE"/>
    <w:rsid w:val="00792A0E"/>
    <w:rsid w:val="00795054"/>
    <w:rsid w:val="00797C5D"/>
    <w:rsid w:val="007A3D61"/>
    <w:rsid w:val="007B5AE5"/>
    <w:rsid w:val="007B6A3A"/>
    <w:rsid w:val="007B7552"/>
    <w:rsid w:val="007C32F9"/>
    <w:rsid w:val="007D06DF"/>
    <w:rsid w:val="007E06A2"/>
    <w:rsid w:val="007E37F3"/>
    <w:rsid w:val="007F0E42"/>
    <w:rsid w:val="007F16C7"/>
    <w:rsid w:val="007F692D"/>
    <w:rsid w:val="008013D7"/>
    <w:rsid w:val="008014CC"/>
    <w:rsid w:val="008019D6"/>
    <w:rsid w:val="00806AE1"/>
    <w:rsid w:val="00811342"/>
    <w:rsid w:val="00811541"/>
    <w:rsid w:val="008116FB"/>
    <w:rsid w:val="0081592F"/>
    <w:rsid w:val="008178E5"/>
    <w:rsid w:val="00820302"/>
    <w:rsid w:val="008209BE"/>
    <w:rsid w:val="008259C4"/>
    <w:rsid w:val="00827CB2"/>
    <w:rsid w:val="00835355"/>
    <w:rsid w:val="0083663B"/>
    <w:rsid w:val="00851439"/>
    <w:rsid w:val="00863C5A"/>
    <w:rsid w:val="0087233C"/>
    <w:rsid w:val="0087581C"/>
    <w:rsid w:val="00890D31"/>
    <w:rsid w:val="00892FF0"/>
    <w:rsid w:val="0089371E"/>
    <w:rsid w:val="008A059C"/>
    <w:rsid w:val="008B01B0"/>
    <w:rsid w:val="008B2525"/>
    <w:rsid w:val="008B3678"/>
    <w:rsid w:val="008B3E1F"/>
    <w:rsid w:val="008C4ACF"/>
    <w:rsid w:val="008C5CC9"/>
    <w:rsid w:val="008D098D"/>
    <w:rsid w:val="008D3822"/>
    <w:rsid w:val="008E1BD7"/>
    <w:rsid w:val="008F3C90"/>
    <w:rsid w:val="008F4812"/>
    <w:rsid w:val="00903440"/>
    <w:rsid w:val="00903BAB"/>
    <w:rsid w:val="00904B6F"/>
    <w:rsid w:val="00913537"/>
    <w:rsid w:val="00914E4A"/>
    <w:rsid w:val="0091628C"/>
    <w:rsid w:val="00916570"/>
    <w:rsid w:val="0091694A"/>
    <w:rsid w:val="00922148"/>
    <w:rsid w:val="0092499A"/>
    <w:rsid w:val="009257B8"/>
    <w:rsid w:val="00930FEF"/>
    <w:rsid w:val="0093184F"/>
    <w:rsid w:val="0093646A"/>
    <w:rsid w:val="00937DA3"/>
    <w:rsid w:val="009408E8"/>
    <w:rsid w:val="00946C94"/>
    <w:rsid w:val="00947FB4"/>
    <w:rsid w:val="009531A6"/>
    <w:rsid w:val="0095673D"/>
    <w:rsid w:val="0096002F"/>
    <w:rsid w:val="00962914"/>
    <w:rsid w:val="00970920"/>
    <w:rsid w:val="009749BF"/>
    <w:rsid w:val="009759AC"/>
    <w:rsid w:val="0099686E"/>
    <w:rsid w:val="009970EA"/>
    <w:rsid w:val="009A05ED"/>
    <w:rsid w:val="009A0E8D"/>
    <w:rsid w:val="009B030D"/>
    <w:rsid w:val="009B175A"/>
    <w:rsid w:val="009B22B1"/>
    <w:rsid w:val="009B683D"/>
    <w:rsid w:val="009B7A7B"/>
    <w:rsid w:val="009C3190"/>
    <w:rsid w:val="009C3E16"/>
    <w:rsid w:val="009C415F"/>
    <w:rsid w:val="009D4E96"/>
    <w:rsid w:val="009D55BD"/>
    <w:rsid w:val="009D65CB"/>
    <w:rsid w:val="009E1ADA"/>
    <w:rsid w:val="009E7C12"/>
    <w:rsid w:val="00A03AEB"/>
    <w:rsid w:val="00A10F9C"/>
    <w:rsid w:val="00A139E2"/>
    <w:rsid w:val="00A1749F"/>
    <w:rsid w:val="00A2302D"/>
    <w:rsid w:val="00A258EA"/>
    <w:rsid w:val="00A32A92"/>
    <w:rsid w:val="00A3317E"/>
    <w:rsid w:val="00A3589F"/>
    <w:rsid w:val="00A3657A"/>
    <w:rsid w:val="00A47CB4"/>
    <w:rsid w:val="00A51402"/>
    <w:rsid w:val="00A51EFD"/>
    <w:rsid w:val="00A5417F"/>
    <w:rsid w:val="00A56235"/>
    <w:rsid w:val="00A61771"/>
    <w:rsid w:val="00A65C51"/>
    <w:rsid w:val="00A65EE4"/>
    <w:rsid w:val="00A66804"/>
    <w:rsid w:val="00A6733C"/>
    <w:rsid w:val="00A713EA"/>
    <w:rsid w:val="00A72D26"/>
    <w:rsid w:val="00A748AB"/>
    <w:rsid w:val="00A74B00"/>
    <w:rsid w:val="00A77550"/>
    <w:rsid w:val="00A878F7"/>
    <w:rsid w:val="00A91E37"/>
    <w:rsid w:val="00A93D7F"/>
    <w:rsid w:val="00A960B3"/>
    <w:rsid w:val="00A97507"/>
    <w:rsid w:val="00AA1722"/>
    <w:rsid w:val="00AA2236"/>
    <w:rsid w:val="00AA30F4"/>
    <w:rsid w:val="00AA325B"/>
    <w:rsid w:val="00AA45F3"/>
    <w:rsid w:val="00AA73AE"/>
    <w:rsid w:val="00AA73C5"/>
    <w:rsid w:val="00AB259E"/>
    <w:rsid w:val="00AC06C7"/>
    <w:rsid w:val="00AD7C49"/>
    <w:rsid w:val="00AE6A97"/>
    <w:rsid w:val="00AF33A1"/>
    <w:rsid w:val="00AF3AEB"/>
    <w:rsid w:val="00AF6375"/>
    <w:rsid w:val="00B009A5"/>
    <w:rsid w:val="00B01AA1"/>
    <w:rsid w:val="00B02BF0"/>
    <w:rsid w:val="00B06CC9"/>
    <w:rsid w:val="00B10313"/>
    <w:rsid w:val="00B14C8A"/>
    <w:rsid w:val="00B15D7B"/>
    <w:rsid w:val="00B162EB"/>
    <w:rsid w:val="00B16819"/>
    <w:rsid w:val="00B22F58"/>
    <w:rsid w:val="00B27C89"/>
    <w:rsid w:val="00B31EF8"/>
    <w:rsid w:val="00B45367"/>
    <w:rsid w:val="00B52858"/>
    <w:rsid w:val="00B5734C"/>
    <w:rsid w:val="00B57B90"/>
    <w:rsid w:val="00B67C75"/>
    <w:rsid w:val="00B72739"/>
    <w:rsid w:val="00B72D7A"/>
    <w:rsid w:val="00B75941"/>
    <w:rsid w:val="00B76927"/>
    <w:rsid w:val="00B80E37"/>
    <w:rsid w:val="00B84A4F"/>
    <w:rsid w:val="00B95E2E"/>
    <w:rsid w:val="00BA06AE"/>
    <w:rsid w:val="00BA0B05"/>
    <w:rsid w:val="00BB78E9"/>
    <w:rsid w:val="00BC0BCB"/>
    <w:rsid w:val="00BE1293"/>
    <w:rsid w:val="00BE3967"/>
    <w:rsid w:val="00BE4231"/>
    <w:rsid w:val="00BF1EFA"/>
    <w:rsid w:val="00BF2175"/>
    <w:rsid w:val="00C0383B"/>
    <w:rsid w:val="00C03C08"/>
    <w:rsid w:val="00C03DC3"/>
    <w:rsid w:val="00C05A43"/>
    <w:rsid w:val="00C2062C"/>
    <w:rsid w:val="00C20B26"/>
    <w:rsid w:val="00C23C71"/>
    <w:rsid w:val="00C3367B"/>
    <w:rsid w:val="00C33979"/>
    <w:rsid w:val="00C33E3F"/>
    <w:rsid w:val="00C35758"/>
    <w:rsid w:val="00C54484"/>
    <w:rsid w:val="00C57635"/>
    <w:rsid w:val="00C60461"/>
    <w:rsid w:val="00C60579"/>
    <w:rsid w:val="00C610C6"/>
    <w:rsid w:val="00C62860"/>
    <w:rsid w:val="00C63D09"/>
    <w:rsid w:val="00C6742E"/>
    <w:rsid w:val="00C7082B"/>
    <w:rsid w:val="00C81AE2"/>
    <w:rsid w:val="00C8235C"/>
    <w:rsid w:val="00C90AE2"/>
    <w:rsid w:val="00C90B74"/>
    <w:rsid w:val="00C91EC9"/>
    <w:rsid w:val="00C92BC6"/>
    <w:rsid w:val="00C949A1"/>
    <w:rsid w:val="00C96179"/>
    <w:rsid w:val="00CA3B21"/>
    <w:rsid w:val="00CA5EAA"/>
    <w:rsid w:val="00CA7EAC"/>
    <w:rsid w:val="00CB3491"/>
    <w:rsid w:val="00CC560F"/>
    <w:rsid w:val="00CC56FC"/>
    <w:rsid w:val="00CD2274"/>
    <w:rsid w:val="00CD26E0"/>
    <w:rsid w:val="00CD2816"/>
    <w:rsid w:val="00CD31AF"/>
    <w:rsid w:val="00CD6095"/>
    <w:rsid w:val="00CD79F2"/>
    <w:rsid w:val="00CE55E9"/>
    <w:rsid w:val="00CF03F6"/>
    <w:rsid w:val="00CF11DE"/>
    <w:rsid w:val="00CF4432"/>
    <w:rsid w:val="00D063C9"/>
    <w:rsid w:val="00D11A6A"/>
    <w:rsid w:val="00D1299B"/>
    <w:rsid w:val="00D26DE1"/>
    <w:rsid w:val="00D345E3"/>
    <w:rsid w:val="00D425EA"/>
    <w:rsid w:val="00D450A3"/>
    <w:rsid w:val="00D47DB5"/>
    <w:rsid w:val="00D60F7D"/>
    <w:rsid w:val="00D63116"/>
    <w:rsid w:val="00D72AC5"/>
    <w:rsid w:val="00D77419"/>
    <w:rsid w:val="00D8015B"/>
    <w:rsid w:val="00D92599"/>
    <w:rsid w:val="00DA0110"/>
    <w:rsid w:val="00DA2203"/>
    <w:rsid w:val="00DB1240"/>
    <w:rsid w:val="00DB5778"/>
    <w:rsid w:val="00DB5CE3"/>
    <w:rsid w:val="00DC17A6"/>
    <w:rsid w:val="00DC4ACE"/>
    <w:rsid w:val="00DC4E81"/>
    <w:rsid w:val="00DD158C"/>
    <w:rsid w:val="00DD2697"/>
    <w:rsid w:val="00DD43D4"/>
    <w:rsid w:val="00DD6BEA"/>
    <w:rsid w:val="00DD7928"/>
    <w:rsid w:val="00E006A1"/>
    <w:rsid w:val="00E05176"/>
    <w:rsid w:val="00E06DD2"/>
    <w:rsid w:val="00E10A77"/>
    <w:rsid w:val="00E17189"/>
    <w:rsid w:val="00E30472"/>
    <w:rsid w:val="00E315BB"/>
    <w:rsid w:val="00E410B4"/>
    <w:rsid w:val="00E457C1"/>
    <w:rsid w:val="00E479AD"/>
    <w:rsid w:val="00E55683"/>
    <w:rsid w:val="00E70C15"/>
    <w:rsid w:val="00E850E8"/>
    <w:rsid w:val="00E8716B"/>
    <w:rsid w:val="00E93259"/>
    <w:rsid w:val="00E94D2C"/>
    <w:rsid w:val="00E951A3"/>
    <w:rsid w:val="00EA0743"/>
    <w:rsid w:val="00EA7746"/>
    <w:rsid w:val="00EB4D50"/>
    <w:rsid w:val="00EB5CB2"/>
    <w:rsid w:val="00EB5F09"/>
    <w:rsid w:val="00EB76E0"/>
    <w:rsid w:val="00EC6316"/>
    <w:rsid w:val="00ED5484"/>
    <w:rsid w:val="00EE147A"/>
    <w:rsid w:val="00EE5A4A"/>
    <w:rsid w:val="00EF5902"/>
    <w:rsid w:val="00F02AB6"/>
    <w:rsid w:val="00F067BE"/>
    <w:rsid w:val="00F1015C"/>
    <w:rsid w:val="00F10631"/>
    <w:rsid w:val="00F109E2"/>
    <w:rsid w:val="00F10C3E"/>
    <w:rsid w:val="00F16A11"/>
    <w:rsid w:val="00F24976"/>
    <w:rsid w:val="00F34C88"/>
    <w:rsid w:val="00F61334"/>
    <w:rsid w:val="00F644B8"/>
    <w:rsid w:val="00F6694F"/>
    <w:rsid w:val="00F70F77"/>
    <w:rsid w:val="00F73754"/>
    <w:rsid w:val="00F756AF"/>
    <w:rsid w:val="00F75CB5"/>
    <w:rsid w:val="00F816A3"/>
    <w:rsid w:val="00F84ECC"/>
    <w:rsid w:val="00FA1FAA"/>
    <w:rsid w:val="00FA2193"/>
    <w:rsid w:val="00FA5523"/>
    <w:rsid w:val="00FC6976"/>
    <w:rsid w:val="00FC77C9"/>
    <w:rsid w:val="00FD3517"/>
    <w:rsid w:val="00FD4B9E"/>
    <w:rsid w:val="00FD6A81"/>
    <w:rsid w:val="00FD6AC4"/>
    <w:rsid w:val="00FD7223"/>
    <w:rsid w:val="00FD7553"/>
    <w:rsid w:val="00FE0983"/>
    <w:rsid w:val="00FE61C5"/>
    <w:rsid w:val="00FE6544"/>
    <w:rsid w:val="00FE7FB8"/>
    <w:rsid w:val="00FF15C4"/>
    <w:rsid w:val="00FF1D58"/>
    <w:rsid w:val="00FF58CD"/>
    <w:rsid w:val="00FF79B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AFD8A"/>
  <w15:docId w15:val="{7BD4B675-8DD3-4D35-BC57-4203D4B4C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Zilla Slab" w:eastAsia="Arial" w:hAnsi="Zilla Slab" w:cs="Arial"/>
        <w:sz w:val="22"/>
        <w:szCs w:val="22"/>
        <w:lang w:val="en"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AA1"/>
    <w:pPr>
      <w:widowControl w:val="0"/>
    </w:pPr>
    <w:rPr>
      <w:rFonts w:ascii="Segoe UI" w:hAnsi="Segoe UI" w:cs="Segoe UI"/>
    </w:rPr>
  </w:style>
  <w:style w:type="paragraph" w:styleId="Heading1">
    <w:name w:val="heading 1"/>
    <w:next w:val="Normal"/>
    <w:link w:val="Heading1Char"/>
    <w:uiPriority w:val="9"/>
    <w:qFormat/>
    <w:rsid w:val="00FE6544"/>
    <w:pPr>
      <w:outlineLvl w:val="0"/>
    </w:pPr>
    <w:rPr>
      <w:rFonts w:ascii="Aptos Slab" w:hAnsi="Aptos Slab"/>
      <w:b/>
      <w:bCs/>
      <w:color w:val="FFB700"/>
      <w:sz w:val="40"/>
      <w:szCs w:val="40"/>
    </w:rPr>
  </w:style>
  <w:style w:type="paragraph" w:styleId="Heading2">
    <w:name w:val="heading 2"/>
    <w:basedOn w:val="Heading5"/>
    <w:next w:val="Normal"/>
    <w:link w:val="Heading2Char"/>
    <w:uiPriority w:val="9"/>
    <w:unhideWhenUsed/>
    <w:qFormat/>
    <w:rsid w:val="00AA2236"/>
    <w:pPr>
      <w:spacing w:before="0"/>
      <w:outlineLvl w:val="1"/>
    </w:pPr>
    <w:rPr>
      <w:b w:val="0"/>
      <w:sz w:val="32"/>
      <w:szCs w:val="40"/>
      <w:lang w:val="en-NZ"/>
    </w:rPr>
  </w:style>
  <w:style w:type="paragraph" w:styleId="Heading3">
    <w:name w:val="heading 3"/>
    <w:basedOn w:val="Normal"/>
    <w:next w:val="Normal"/>
    <w:uiPriority w:val="9"/>
    <w:unhideWhenUsed/>
    <w:qFormat/>
    <w:rsid w:val="002C7C6F"/>
    <w:pPr>
      <w:keepNext/>
      <w:keepLines/>
      <w:outlineLvl w:val="2"/>
    </w:pPr>
    <w:rPr>
      <w:rFonts w:ascii="Aptos Slab" w:eastAsia="Zilla Slab" w:hAnsi="Aptos Slab"/>
      <w:b/>
      <w:bCs/>
      <w:noProof/>
      <w:color w:val="481125"/>
      <w:sz w:val="40"/>
      <w:szCs w:val="40"/>
    </w:rPr>
  </w:style>
  <w:style w:type="paragraph" w:styleId="Heading4">
    <w:name w:val="heading 4"/>
    <w:basedOn w:val="Title"/>
    <w:next w:val="Normal"/>
    <w:uiPriority w:val="9"/>
    <w:unhideWhenUsed/>
    <w:qFormat/>
    <w:rsid w:val="00294B6B"/>
    <w:pPr>
      <w:outlineLvl w:val="3"/>
    </w:pPr>
    <w:rPr>
      <w:color w:val="000000" w:themeColor="text1"/>
      <w:sz w:val="48"/>
      <w:szCs w:val="48"/>
    </w:rPr>
  </w:style>
  <w:style w:type="paragraph" w:styleId="Heading5">
    <w:name w:val="heading 5"/>
    <w:aliases w:val="MS_Heading"/>
    <w:basedOn w:val="Normal"/>
    <w:next w:val="Normal"/>
    <w:uiPriority w:val="9"/>
    <w:unhideWhenUsed/>
    <w:qFormat/>
    <w:rsid w:val="00294B6B"/>
    <w:pPr>
      <w:keepNext/>
      <w:keepLines/>
      <w:spacing w:before="240" w:after="80"/>
      <w:outlineLvl w:val="4"/>
    </w:pPr>
    <w:rPr>
      <w:rFonts w:ascii="Aptos Slab" w:hAnsi="Aptos Slab"/>
      <w:b/>
      <w:bCs/>
      <w:color w:val="812F49"/>
      <w:sz w:val="72"/>
      <w:szCs w:val="72"/>
    </w:rPr>
  </w:style>
  <w:style w:type="paragraph" w:styleId="Heading6">
    <w:name w:val="heading 6"/>
    <w:aliases w:val="Call to Action"/>
    <w:next w:val="Normal"/>
    <w:uiPriority w:val="9"/>
    <w:unhideWhenUsed/>
    <w:qFormat/>
    <w:rsid w:val="00294B6B"/>
    <w:pPr>
      <w:outlineLvl w:val="5"/>
    </w:pPr>
    <w:rPr>
      <w:rFonts w:ascii="Aptos Slab" w:hAnsi="Aptos Slab"/>
      <w:b/>
      <w:bCs/>
      <w:color w:val="812F49"/>
      <w:sz w:val="32"/>
      <w:szCs w:val="32"/>
      <w:lang w:val="en-NZ"/>
    </w:rPr>
  </w:style>
  <w:style w:type="paragraph" w:styleId="Heading7">
    <w:name w:val="heading 7"/>
    <w:basedOn w:val="Normal"/>
    <w:next w:val="Normal"/>
    <w:link w:val="Heading7Char"/>
    <w:uiPriority w:val="9"/>
    <w:unhideWhenUsed/>
    <w:qFormat/>
    <w:rsid w:val="00FE7FB8"/>
    <w:pPr>
      <w:keepNext/>
      <w:keepLines/>
      <w:spacing w:before="40"/>
      <w:outlineLvl w:val="6"/>
    </w:pPr>
    <w:rPr>
      <w:rFonts w:ascii="Aptos Slab" w:eastAsia="Times New Roman" w:hAnsi="Aptos Slab" w:cstheme="majorBidi"/>
      <w:i/>
      <w:iCs/>
      <w:color w:val="481125"/>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next w:val="Normal"/>
    <w:uiPriority w:val="10"/>
    <w:qFormat/>
    <w:rsid w:val="002C7C6F"/>
    <w:rPr>
      <w:rFonts w:ascii="Aptos Slab" w:hAnsi="Aptos Slab"/>
      <w:b/>
      <w:bCs/>
      <w:color w:val="FFB700"/>
      <w:sz w:val="96"/>
      <w:szCs w:val="96"/>
    </w:rPr>
  </w:style>
  <w:style w:type="paragraph" w:styleId="Subtitle">
    <w:name w:val="Subtitle"/>
    <w:basedOn w:val="Heading6"/>
    <w:next w:val="Normal"/>
    <w:link w:val="SubtitleChar"/>
    <w:uiPriority w:val="11"/>
    <w:qFormat/>
    <w:rsid w:val="002C7C6F"/>
    <w:rPr>
      <w:sz w:val="52"/>
      <w:szCs w:val="52"/>
    </w:rPr>
  </w:style>
  <w:style w:type="table" w:customStyle="1" w:styleId="5">
    <w:name w:val="5"/>
    <w:basedOn w:val="TableNormal0"/>
    <w:tblPr>
      <w:tblStyleRowBandSize w:val="1"/>
      <w:tblStyleColBandSize w:val="1"/>
    </w:tblPr>
  </w:style>
  <w:style w:type="table" w:customStyle="1" w:styleId="4">
    <w:name w:val="4"/>
    <w:basedOn w:val="TableNormal0"/>
    <w:tblPr>
      <w:tblStyleRowBandSize w:val="1"/>
      <w:tblStyleColBandSize w:val="1"/>
    </w:tblPr>
  </w:style>
  <w:style w:type="table" w:customStyle="1" w:styleId="3">
    <w:name w:val="3"/>
    <w:basedOn w:val="TableNormal0"/>
    <w:tblPr>
      <w:tblStyleRowBandSize w:val="1"/>
      <w:tblStyleColBandSize w:val="1"/>
    </w:tblPr>
  </w:style>
  <w:style w:type="table" w:customStyle="1" w:styleId="2">
    <w:name w:val="2"/>
    <w:basedOn w:val="TableNormal0"/>
    <w:tblPr>
      <w:tblStyleRowBandSize w:val="1"/>
      <w:tblStyleColBandSize w:val="1"/>
    </w:tblPr>
  </w:style>
  <w:style w:type="table" w:customStyle="1" w:styleId="1">
    <w:name w:val="1"/>
    <w:basedOn w:val="TableNormal0"/>
    <w:tblPr>
      <w:tblStyleRowBandSize w:val="1"/>
      <w:tblStyleColBandSize w:val="1"/>
    </w:tblPr>
  </w:style>
  <w:style w:type="paragraph" w:styleId="Header">
    <w:name w:val="header"/>
    <w:basedOn w:val="Normal"/>
    <w:link w:val="HeaderChar"/>
    <w:uiPriority w:val="99"/>
    <w:unhideWhenUsed/>
    <w:rsid w:val="00B5734C"/>
    <w:pPr>
      <w:tabs>
        <w:tab w:val="center" w:pos="4513"/>
        <w:tab w:val="right" w:pos="9026"/>
      </w:tabs>
    </w:pPr>
  </w:style>
  <w:style w:type="character" w:customStyle="1" w:styleId="HeaderChar">
    <w:name w:val="Header Char"/>
    <w:basedOn w:val="DefaultParagraphFont"/>
    <w:link w:val="Header"/>
    <w:uiPriority w:val="99"/>
    <w:rsid w:val="00B5734C"/>
  </w:style>
  <w:style w:type="paragraph" w:styleId="Footer">
    <w:name w:val="footer"/>
    <w:basedOn w:val="Normal"/>
    <w:link w:val="FooterChar"/>
    <w:uiPriority w:val="99"/>
    <w:unhideWhenUsed/>
    <w:rsid w:val="00294B6B"/>
    <w:rPr>
      <w:rFonts w:ascii="Aptos Slab" w:hAnsi="Aptos Slab"/>
    </w:rPr>
  </w:style>
  <w:style w:type="character" w:customStyle="1" w:styleId="FooterChar">
    <w:name w:val="Footer Char"/>
    <w:basedOn w:val="DefaultParagraphFont"/>
    <w:link w:val="Footer"/>
    <w:uiPriority w:val="99"/>
    <w:rsid w:val="00294B6B"/>
    <w:rPr>
      <w:rFonts w:ascii="Aptos Slab" w:hAnsi="Aptos Slab"/>
    </w:rPr>
  </w:style>
  <w:style w:type="table" w:styleId="TableGrid">
    <w:name w:val="Table Grid"/>
    <w:basedOn w:val="TableNormal"/>
    <w:uiPriority w:val="39"/>
    <w:rsid w:val="005F4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Rec para,List Paragraph1,Recommendation,List Paragraph11,NFP GP Bulleted List,Dot pt,F5 List Paragraph,No Spacing1,List Paragraph Char Char Char,Indicator Text,Numbered Para 1,Colorful List - Accent 11,Bullet 1,MAIN CONTENT"/>
    <w:basedOn w:val="Normal"/>
    <w:link w:val="ListParagraphChar"/>
    <w:uiPriority w:val="34"/>
    <w:qFormat/>
    <w:rsid w:val="00A97507"/>
    <w:pPr>
      <w:ind w:left="720"/>
      <w:contextualSpacing/>
    </w:pPr>
  </w:style>
  <w:style w:type="paragraph" w:styleId="TOC1">
    <w:name w:val="toc 1"/>
    <w:link w:val="TOC1Char"/>
    <w:uiPriority w:val="39"/>
    <w:unhideWhenUsed/>
    <w:rsid w:val="00937DA3"/>
    <w:pPr>
      <w:widowControl w:val="0"/>
      <w:spacing w:before="240" w:after="120"/>
    </w:pPr>
    <w:rPr>
      <w:rFonts w:asciiTheme="minorHAnsi" w:hAnsiTheme="minorHAnsi" w:cs="Segoe UI"/>
      <w:b/>
      <w:bCs/>
      <w:sz w:val="20"/>
      <w:szCs w:val="20"/>
    </w:rPr>
  </w:style>
  <w:style w:type="paragraph" w:styleId="TOC2">
    <w:name w:val="toc 2"/>
    <w:next w:val="Normal"/>
    <w:uiPriority w:val="39"/>
    <w:unhideWhenUsed/>
    <w:qFormat/>
    <w:rsid w:val="0033461E"/>
    <w:pPr>
      <w:widowControl w:val="0"/>
      <w:spacing w:before="120"/>
      <w:ind w:left="220"/>
    </w:pPr>
    <w:rPr>
      <w:rFonts w:asciiTheme="minorHAnsi" w:hAnsiTheme="minorHAnsi" w:cs="Segoe UI"/>
      <w:i/>
      <w:iCs/>
      <w:sz w:val="20"/>
      <w:szCs w:val="20"/>
    </w:rPr>
  </w:style>
  <w:style w:type="paragraph" w:styleId="TOC3">
    <w:name w:val="toc 3"/>
    <w:basedOn w:val="Normal"/>
    <w:next w:val="Normal"/>
    <w:autoRedefine/>
    <w:uiPriority w:val="39"/>
    <w:unhideWhenUsed/>
    <w:rsid w:val="00863C5A"/>
    <w:pPr>
      <w:ind w:left="440"/>
    </w:pPr>
    <w:rPr>
      <w:rFonts w:asciiTheme="minorHAnsi" w:hAnsiTheme="minorHAnsi"/>
      <w:sz w:val="20"/>
      <w:szCs w:val="20"/>
    </w:rPr>
  </w:style>
  <w:style w:type="character" w:styleId="Hyperlink">
    <w:name w:val="Hyperlink"/>
    <w:basedOn w:val="DefaultParagraphFont"/>
    <w:uiPriority w:val="99"/>
    <w:unhideWhenUsed/>
    <w:rsid w:val="00863C5A"/>
    <w:rPr>
      <w:color w:val="0000FF" w:themeColor="hyperlink"/>
      <w:u w:val="single"/>
    </w:rPr>
  </w:style>
  <w:style w:type="table" w:customStyle="1" w:styleId="BIRDFLU">
    <w:name w:val="BIRDFLU"/>
    <w:basedOn w:val="TableNormal"/>
    <w:uiPriority w:val="99"/>
    <w:rsid w:val="00FD6AC4"/>
    <w:rPr>
      <w:rFonts w:ascii="Inter Tight" w:hAnsi="Inter Tight"/>
      <w:sz w:val="20"/>
    </w:rPr>
    <w:tblPr>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Pr>
    <w:tcPr>
      <w:shd w:val="clear" w:color="auto" w:fill="FFF5E1"/>
    </w:tcPr>
  </w:style>
  <w:style w:type="character" w:customStyle="1" w:styleId="Heading2Char">
    <w:name w:val="Heading 2 Char"/>
    <w:basedOn w:val="DefaultParagraphFont"/>
    <w:link w:val="Heading2"/>
    <w:uiPriority w:val="9"/>
    <w:rsid w:val="00AA2236"/>
    <w:rPr>
      <w:rFonts w:ascii="Aptos Slab" w:hAnsi="Aptos Slab" w:cs="Segoe UI"/>
      <w:bCs/>
      <w:color w:val="812F49"/>
      <w:sz w:val="32"/>
      <w:szCs w:val="40"/>
      <w:lang w:val="en-NZ"/>
    </w:rPr>
  </w:style>
  <w:style w:type="character" w:customStyle="1" w:styleId="agcmg">
    <w:name w:val="a_gcmg"/>
    <w:basedOn w:val="DefaultParagraphFont"/>
    <w:rsid w:val="00294B6B"/>
  </w:style>
  <w:style w:type="character" w:styleId="IntenseReference">
    <w:name w:val="Intense Reference"/>
    <w:aliases w:val="MS Heading 2"/>
    <w:uiPriority w:val="32"/>
    <w:qFormat/>
    <w:rsid w:val="00294B6B"/>
  </w:style>
  <w:style w:type="character" w:styleId="SubtleReference">
    <w:name w:val="Subtle Reference"/>
    <w:aliases w:val="MS Heading 3"/>
    <w:uiPriority w:val="31"/>
    <w:qFormat/>
    <w:rsid w:val="00294B6B"/>
  </w:style>
  <w:style w:type="paragraph" w:customStyle="1" w:styleId="MSParagraphtextSegoeUI">
    <w:name w:val="MS Paragraph text Segoe UI"/>
    <w:basedOn w:val="NoSpacing"/>
    <w:link w:val="MSParagraphtextSegoeUIChar"/>
    <w:autoRedefine/>
    <w:qFormat/>
    <w:rsid w:val="002C7C6F"/>
    <w:rPr>
      <w:rFonts w:ascii="Segoe UI" w:hAnsi="Segoe UI" w:cs="Segoe UI"/>
    </w:rPr>
  </w:style>
  <w:style w:type="character" w:customStyle="1" w:styleId="MSParagraphtextSegoeUIChar">
    <w:name w:val="MS Paragraph text Segoe UI Char"/>
    <w:basedOn w:val="DefaultParagraphFont"/>
    <w:link w:val="MSParagraphtextSegoeUI"/>
    <w:rsid w:val="002C7C6F"/>
    <w:rPr>
      <w:rFonts w:ascii="Segoe UI" w:hAnsi="Segoe UI" w:cs="Segoe UI"/>
    </w:rPr>
  </w:style>
  <w:style w:type="paragraph" w:styleId="NoSpacing">
    <w:name w:val="No Spacing"/>
    <w:link w:val="NoSpacingChar"/>
    <w:uiPriority w:val="1"/>
    <w:qFormat/>
    <w:rsid w:val="00294B6B"/>
    <w:pPr>
      <w:widowControl w:val="0"/>
    </w:pPr>
  </w:style>
  <w:style w:type="paragraph" w:styleId="TOC4">
    <w:name w:val="toc 4"/>
    <w:basedOn w:val="Normal"/>
    <w:next w:val="Normal"/>
    <w:autoRedefine/>
    <w:uiPriority w:val="39"/>
    <w:unhideWhenUsed/>
    <w:rsid w:val="00294B6B"/>
    <w:pPr>
      <w:ind w:left="660"/>
    </w:pPr>
    <w:rPr>
      <w:rFonts w:asciiTheme="minorHAnsi" w:hAnsiTheme="minorHAnsi"/>
      <w:sz w:val="20"/>
      <w:szCs w:val="20"/>
    </w:rPr>
  </w:style>
  <w:style w:type="paragraph" w:styleId="TOC5">
    <w:name w:val="toc 5"/>
    <w:basedOn w:val="Normal"/>
    <w:next w:val="Normal"/>
    <w:autoRedefine/>
    <w:uiPriority w:val="39"/>
    <w:unhideWhenUsed/>
    <w:rsid w:val="00294B6B"/>
    <w:pPr>
      <w:ind w:left="880"/>
    </w:pPr>
    <w:rPr>
      <w:rFonts w:asciiTheme="minorHAnsi" w:hAnsiTheme="minorHAnsi"/>
      <w:sz w:val="20"/>
      <w:szCs w:val="20"/>
    </w:rPr>
  </w:style>
  <w:style w:type="paragraph" w:styleId="TOC6">
    <w:name w:val="toc 6"/>
    <w:basedOn w:val="Normal"/>
    <w:next w:val="Normal"/>
    <w:autoRedefine/>
    <w:uiPriority w:val="39"/>
    <w:unhideWhenUsed/>
    <w:rsid w:val="00294B6B"/>
    <w:pPr>
      <w:ind w:left="1100"/>
    </w:pPr>
    <w:rPr>
      <w:rFonts w:asciiTheme="minorHAnsi" w:hAnsiTheme="minorHAnsi"/>
      <w:sz w:val="20"/>
      <w:szCs w:val="20"/>
    </w:rPr>
  </w:style>
  <w:style w:type="paragraph" w:styleId="TOC7">
    <w:name w:val="toc 7"/>
    <w:basedOn w:val="Normal"/>
    <w:next w:val="Normal"/>
    <w:autoRedefine/>
    <w:uiPriority w:val="39"/>
    <w:unhideWhenUsed/>
    <w:rsid w:val="00294B6B"/>
    <w:pPr>
      <w:ind w:left="1320"/>
    </w:pPr>
    <w:rPr>
      <w:rFonts w:asciiTheme="minorHAnsi" w:hAnsiTheme="minorHAnsi"/>
      <w:sz w:val="20"/>
      <w:szCs w:val="20"/>
    </w:rPr>
  </w:style>
  <w:style w:type="paragraph" w:styleId="TOC8">
    <w:name w:val="toc 8"/>
    <w:basedOn w:val="Normal"/>
    <w:next w:val="Normal"/>
    <w:autoRedefine/>
    <w:uiPriority w:val="39"/>
    <w:unhideWhenUsed/>
    <w:rsid w:val="00294B6B"/>
    <w:pPr>
      <w:ind w:left="1540"/>
    </w:pPr>
    <w:rPr>
      <w:rFonts w:asciiTheme="minorHAnsi" w:hAnsiTheme="minorHAnsi"/>
      <w:sz w:val="20"/>
      <w:szCs w:val="20"/>
    </w:rPr>
  </w:style>
  <w:style w:type="paragraph" w:styleId="TOC9">
    <w:name w:val="toc 9"/>
    <w:basedOn w:val="Normal"/>
    <w:next w:val="Normal"/>
    <w:autoRedefine/>
    <w:uiPriority w:val="39"/>
    <w:unhideWhenUsed/>
    <w:rsid w:val="00294B6B"/>
    <w:pPr>
      <w:ind w:left="1760"/>
    </w:pPr>
    <w:rPr>
      <w:rFonts w:asciiTheme="minorHAnsi" w:hAnsiTheme="minorHAnsi"/>
      <w:sz w:val="20"/>
      <w:szCs w:val="20"/>
    </w:rPr>
  </w:style>
  <w:style w:type="character" w:customStyle="1" w:styleId="TOC1Char">
    <w:name w:val="TOC 1 Char"/>
    <w:basedOn w:val="DefaultParagraphFont"/>
    <w:link w:val="TOC1"/>
    <w:uiPriority w:val="39"/>
    <w:rsid w:val="00937DA3"/>
    <w:rPr>
      <w:rFonts w:asciiTheme="minorHAnsi" w:hAnsiTheme="minorHAnsi" w:cs="Segoe UI"/>
      <w:b/>
      <w:bCs/>
      <w:sz w:val="20"/>
      <w:szCs w:val="20"/>
    </w:rPr>
  </w:style>
  <w:style w:type="paragraph" w:customStyle="1" w:styleId="TableBody">
    <w:name w:val="Table_Body"/>
    <w:qFormat/>
    <w:rsid w:val="00294B6B"/>
    <w:pPr>
      <w:spacing w:before="40" w:after="40"/>
    </w:pPr>
    <w:rPr>
      <w:rFonts w:ascii="Segoe UI" w:hAnsi="Segoe UI"/>
      <w:color w:val="000000"/>
      <w:sz w:val="20"/>
    </w:rPr>
  </w:style>
  <w:style w:type="paragraph" w:customStyle="1" w:styleId="TOC10">
    <w:name w:val="TOC1"/>
    <w:basedOn w:val="TOC1"/>
    <w:link w:val="TOC1Char0"/>
    <w:rsid w:val="00795054"/>
    <w:pPr>
      <w:framePr w:wrap="around" w:vAnchor="text" w:hAnchor="text" w:y="1"/>
      <w:tabs>
        <w:tab w:val="right" w:leader="dot" w:pos="10790"/>
      </w:tabs>
    </w:pPr>
    <w:rPr>
      <w:noProof/>
      <w:lang w:val="en-NZ"/>
    </w:rPr>
  </w:style>
  <w:style w:type="character" w:customStyle="1" w:styleId="TOC1Char0">
    <w:name w:val="TOC1 Char"/>
    <w:basedOn w:val="TOC1Char"/>
    <w:link w:val="TOC10"/>
    <w:rsid w:val="00795054"/>
    <w:rPr>
      <w:rFonts w:asciiTheme="minorHAnsi" w:hAnsiTheme="minorHAnsi" w:cs="Segoe UI"/>
      <w:b/>
      <w:bCs/>
      <w:noProof/>
      <w:sz w:val="20"/>
      <w:szCs w:val="20"/>
      <w:lang w:val="en-NZ"/>
    </w:rPr>
  </w:style>
  <w:style w:type="paragraph" w:customStyle="1" w:styleId="Sunheading1">
    <w:name w:val="Sunheading 1"/>
    <w:link w:val="Sunheading1Char"/>
    <w:qFormat/>
    <w:rsid w:val="002C7C6F"/>
    <w:rPr>
      <w:rFonts w:ascii="Aptos Slab" w:hAnsi="Aptos Slab"/>
      <w:b/>
      <w:bCs/>
      <w:color w:val="FFB700"/>
      <w:sz w:val="28"/>
      <w:szCs w:val="40"/>
    </w:rPr>
  </w:style>
  <w:style w:type="character" w:customStyle="1" w:styleId="Heading1Char">
    <w:name w:val="Heading 1 Char"/>
    <w:basedOn w:val="DefaultParagraphFont"/>
    <w:link w:val="Heading1"/>
    <w:uiPriority w:val="9"/>
    <w:rsid w:val="00FE6544"/>
    <w:rPr>
      <w:rFonts w:ascii="Aptos Slab" w:hAnsi="Aptos Slab"/>
      <w:b/>
      <w:bCs/>
      <w:color w:val="FFB700"/>
      <w:sz w:val="40"/>
      <w:szCs w:val="40"/>
    </w:rPr>
  </w:style>
  <w:style w:type="character" w:customStyle="1" w:styleId="Sunheading1Char">
    <w:name w:val="Sunheading 1 Char"/>
    <w:basedOn w:val="Heading1Char"/>
    <w:link w:val="Sunheading1"/>
    <w:rsid w:val="002C7C6F"/>
    <w:rPr>
      <w:rFonts w:ascii="Aptos Slab" w:hAnsi="Aptos Slab"/>
      <w:b/>
      <w:bCs/>
      <w:color w:val="FFB700"/>
      <w:sz w:val="28"/>
      <w:szCs w:val="40"/>
    </w:rPr>
  </w:style>
  <w:style w:type="paragraph" w:customStyle="1" w:styleId="Subheading2">
    <w:name w:val="Subheading 2"/>
    <w:link w:val="Subheading2Char"/>
    <w:qFormat/>
    <w:rsid w:val="002C7C6F"/>
    <w:rPr>
      <w:rFonts w:ascii="Aptos Slab" w:hAnsi="Aptos Slab"/>
      <w:b/>
      <w:bCs/>
      <w:color w:val="812F49"/>
      <w:sz w:val="28"/>
      <w:szCs w:val="40"/>
    </w:rPr>
  </w:style>
  <w:style w:type="character" w:customStyle="1" w:styleId="Subheading2Char">
    <w:name w:val="Subheading 2 Char"/>
    <w:basedOn w:val="Heading2Char"/>
    <w:link w:val="Subheading2"/>
    <w:rsid w:val="002C7C6F"/>
    <w:rPr>
      <w:rFonts w:ascii="Aptos Slab" w:hAnsi="Aptos Slab" w:cs="Segoe UI"/>
      <w:b w:val="0"/>
      <w:bCs/>
      <w:color w:val="812F49"/>
      <w:sz w:val="28"/>
      <w:szCs w:val="40"/>
      <w:lang w:val="en-NZ"/>
    </w:rPr>
  </w:style>
  <w:style w:type="paragraph" w:customStyle="1" w:styleId="TableTitle">
    <w:name w:val="Table Title"/>
    <w:link w:val="TableTitleChar"/>
    <w:qFormat/>
    <w:rsid w:val="00752EBD"/>
    <w:rPr>
      <w:rFonts w:ascii="Aptos Slab" w:hAnsi="Aptos Slab" w:cs="Segoe UI"/>
      <w:color w:val="812F49"/>
      <w:sz w:val="24"/>
      <w:szCs w:val="28"/>
    </w:rPr>
  </w:style>
  <w:style w:type="character" w:customStyle="1" w:styleId="TableTitleChar">
    <w:name w:val="Table Title Char"/>
    <w:basedOn w:val="Heading2Char"/>
    <w:link w:val="TableTitle"/>
    <w:rsid w:val="00752EBD"/>
    <w:rPr>
      <w:rFonts w:ascii="Aptos Slab" w:hAnsi="Aptos Slab" w:cs="Segoe UI"/>
      <w:b/>
      <w:bCs w:val="0"/>
      <w:color w:val="812F49"/>
      <w:sz w:val="24"/>
      <w:szCs w:val="28"/>
      <w:lang w:val="en-NZ"/>
    </w:rPr>
  </w:style>
  <w:style w:type="numbering" w:customStyle="1" w:styleId="NoList1">
    <w:name w:val="No List1"/>
    <w:next w:val="NoList"/>
    <w:uiPriority w:val="99"/>
    <w:semiHidden/>
    <w:unhideWhenUsed/>
    <w:rsid w:val="00FE6544"/>
  </w:style>
  <w:style w:type="paragraph" w:customStyle="1" w:styleId="msonormal0">
    <w:name w:val="msonormal"/>
    <w:basedOn w:val="Normal"/>
    <w:rsid w:val="00FE6544"/>
    <w:pPr>
      <w:widowControl/>
      <w:spacing w:before="100" w:beforeAutospacing="1" w:after="100" w:afterAutospacing="1"/>
    </w:pPr>
    <w:rPr>
      <w:rFonts w:ascii="Times New Roman" w:eastAsia="Times New Roman" w:hAnsi="Times New Roman" w:cs="Times New Roman"/>
      <w:sz w:val="24"/>
      <w:szCs w:val="24"/>
      <w:lang w:val="en-NZ"/>
    </w:rPr>
  </w:style>
  <w:style w:type="paragraph" w:styleId="NormalWeb">
    <w:name w:val="Normal (Web)"/>
    <w:basedOn w:val="Normal"/>
    <w:uiPriority w:val="99"/>
    <w:semiHidden/>
    <w:unhideWhenUsed/>
    <w:rsid w:val="00FE6544"/>
    <w:pPr>
      <w:widowControl/>
      <w:spacing w:before="100" w:beforeAutospacing="1" w:after="100" w:afterAutospacing="1"/>
    </w:pPr>
    <w:rPr>
      <w:rFonts w:ascii="Times New Roman" w:eastAsia="Times New Roman" w:hAnsi="Times New Roman" w:cs="Times New Roman"/>
      <w:sz w:val="24"/>
      <w:szCs w:val="24"/>
      <w:lang w:val="en-NZ"/>
    </w:rPr>
  </w:style>
  <w:style w:type="character" w:styleId="FollowedHyperlink">
    <w:name w:val="FollowedHyperlink"/>
    <w:basedOn w:val="DefaultParagraphFont"/>
    <w:uiPriority w:val="99"/>
    <w:semiHidden/>
    <w:unhideWhenUsed/>
    <w:rsid w:val="00FE6544"/>
    <w:rPr>
      <w:color w:val="800080"/>
      <w:u w:val="single"/>
    </w:rPr>
  </w:style>
  <w:style w:type="character" w:customStyle="1" w:styleId="apple-tab-span">
    <w:name w:val="apple-tab-span"/>
    <w:basedOn w:val="DefaultParagraphFont"/>
    <w:rsid w:val="00FE6544"/>
  </w:style>
  <w:style w:type="paragraph" w:customStyle="1" w:styleId="toc11">
    <w:name w:val="toc1"/>
    <w:basedOn w:val="Normal"/>
    <w:rsid w:val="00FE6544"/>
    <w:pPr>
      <w:widowControl/>
      <w:spacing w:before="100" w:beforeAutospacing="1" w:after="100" w:afterAutospacing="1"/>
    </w:pPr>
    <w:rPr>
      <w:rFonts w:ascii="Times New Roman" w:eastAsiaTheme="minorEastAsia" w:hAnsi="Times New Roman" w:cs="Times New Roman"/>
      <w:sz w:val="24"/>
      <w:szCs w:val="24"/>
      <w:lang w:val="en-NZ"/>
    </w:rPr>
  </w:style>
  <w:style w:type="paragraph" w:styleId="TOCHeading">
    <w:name w:val="TOC Heading"/>
    <w:basedOn w:val="Heading1"/>
    <w:next w:val="Normal"/>
    <w:uiPriority w:val="39"/>
    <w:unhideWhenUsed/>
    <w:qFormat/>
    <w:rsid w:val="00307D16"/>
    <w:pPr>
      <w:keepNext/>
      <w:keepLines/>
      <w:spacing w:before="240" w:line="259" w:lineRule="auto"/>
      <w:outlineLvl w:val="9"/>
    </w:pPr>
    <w:rPr>
      <w:rFonts w:asciiTheme="majorHAnsi" w:eastAsiaTheme="majorEastAsia" w:hAnsiTheme="majorHAnsi" w:cstheme="majorBidi"/>
      <w:b w:val="0"/>
      <w:bCs w:val="0"/>
      <w:color w:val="365F91" w:themeColor="accent1" w:themeShade="BF"/>
      <w:sz w:val="32"/>
      <w:szCs w:val="32"/>
      <w:lang w:val="en-US" w:eastAsia="en-US"/>
    </w:rPr>
  </w:style>
  <w:style w:type="character" w:customStyle="1" w:styleId="ListParagraphChar">
    <w:name w:val="List Paragraph Char"/>
    <w:aliases w:val="Rec para Char,List Paragraph1 Char,Recommendation Char,List Paragraph11 Char,NFP GP Bulleted List Char,Dot pt Char,F5 List Paragraph Char,No Spacing1 Char,List Paragraph Char Char Char Char,Indicator Text Char,Numbered Para 1 Char"/>
    <w:link w:val="ListParagraph"/>
    <w:uiPriority w:val="34"/>
    <w:locked/>
    <w:rsid w:val="00DD43D4"/>
    <w:rPr>
      <w:rFonts w:ascii="Segoe UI" w:hAnsi="Segoe UI" w:cs="Segoe UI"/>
    </w:rPr>
  </w:style>
  <w:style w:type="character" w:customStyle="1" w:styleId="Heading7Char">
    <w:name w:val="Heading 7 Char"/>
    <w:basedOn w:val="DefaultParagraphFont"/>
    <w:link w:val="Heading7"/>
    <w:uiPriority w:val="9"/>
    <w:rsid w:val="00FE7FB8"/>
    <w:rPr>
      <w:rFonts w:ascii="Aptos Slab" w:eastAsia="Times New Roman" w:hAnsi="Aptos Slab" w:cstheme="majorBidi"/>
      <w:i/>
      <w:iCs/>
      <w:color w:val="481125"/>
      <w:lang w:val="en-NZ"/>
    </w:rPr>
  </w:style>
  <w:style w:type="table" w:styleId="GridTable5Dark-Accent3">
    <w:name w:val="Grid Table 5 Dark Accent 3"/>
    <w:basedOn w:val="TableNormal"/>
    <w:uiPriority w:val="50"/>
    <w:rsid w:val="00537D54"/>
    <w:rPr>
      <w:rFonts w:asciiTheme="minorHAnsi" w:eastAsiaTheme="minorEastAsia" w:hAnsiTheme="minorHAnsi" w:cstheme="minorBidi"/>
      <w:sz w:val="20"/>
      <w:szCs w:val="20"/>
      <w:lang w:val="en-U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character" w:styleId="CommentReference">
    <w:name w:val="annotation reference"/>
    <w:basedOn w:val="DefaultParagraphFont"/>
    <w:rsid w:val="00B31EF8"/>
    <w:rPr>
      <w:sz w:val="16"/>
      <w:szCs w:val="16"/>
    </w:rPr>
  </w:style>
  <w:style w:type="paragraph" w:styleId="FootnoteText">
    <w:name w:val="footnote text"/>
    <w:basedOn w:val="Normal"/>
    <w:link w:val="FootnoteTextChar"/>
    <w:uiPriority w:val="99"/>
    <w:unhideWhenUsed/>
    <w:rsid w:val="00B31EF8"/>
    <w:pPr>
      <w:widowControl/>
    </w:pPr>
    <w:rPr>
      <w:rFonts w:asciiTheme="minorHAnsi" w:eastAsiaTheme="minorEastAsia" w:hAnsiTheme="minorHAnsi" w:cstheme="minorBidi"/>
      <w:sz w:val="20"/>
      <w:szCs w:val="20"/>
      <w:lang w:val="en-US" w:eastAsia="en-US"/>
    </w:rPr>
  </w:style>
  <w:style w:type="character" w:customStyle="1" w:styleId="FootnoteTextChar">
    <w:name w:val="Footnote Text Char"/>
    <w:basedOn w:val="DefaultParagraphFont"/>
    <w:link w:val="FootnoteText"/>
    <w:uiPriority w:val="99"/>
    <w:rsid w:val="00B31EF8"/>
    <w:rPr>
      <w:rFonts w:asciiTheme="minorHAnsi" w:eastAsiaTheme="minorEastAsia" w:hAnsiTheme="minorHAnsi" w:cstheme="minorBidi"/>
      <w:sz w:val="20"/>
      <w:szCs w:val="20"/>
      <w:lang w:val="en-US" w:eastAsia="en-US"/>
    </w:rPr>
  </w:style>
  <w:style w:type="character" w:styleId="FootnoteReference">
    <w:name w:val="footnote reference"/>
    <w:basedOn w:val="DefaultParagraphFont"/>
    <w:uiPriority w:val="99"/>
    <w:semiHidden/>
    <w:unhideWhenUsed/>
    <w:rsid w:val="00B31EF8"/>
    <w:rPr>
      <w:vertAlign w:val="superscript"/>
    </w:rPr>
  </w:style>
  <w:style w:type="table" w:styleId="GridTable4-Accent3">
    <w:name w:val="Grid Table 4 Accent 3"/>
    <w:basedOn w:val="TableNormal"/>
    <w:uiPriority w:val="49"/>
    <w:rsid w:val="0004639A"/>
    <w:rPr>
      <w:rFonts w:asciiTheme="minorHAnsi" w:eastAsiaTheme="minorEastAsia" w:hAnsiTheme="minorHAnsi" w:cstheme="minorBidi"/>
      <w:sz w:val="20"/>
      <w:szCs w:val="20"/>
      <w:lang w:val="en-US"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UnresolvedMention">
    <w:name w:val="Unresolved Mention"/>
    <w:basedOn w:val="DefaultParagraphFont"/>
    <w:uiPriority w:val="99"/>
    <w:semiHidden/>
    <w:unhideWhenUsed/>
    <w:rsid w:val="00F70F77"/>
    <w:rPr>
      <w:color w:val="605E5C"/>
      <w:shd w:val="clear" w:color="auto" w:fill="E1DFDD"/>
    </w:rPr>
  </w:style>
  <w:style w:type="character" w:customStyle="1" w:styleId="NoSpacingChar">
    <w:name w:val="No Spacing Char"/>
    <w:basedOn w:val="DefaultParagraphFont"/>
    <w:link w:val="NoSpacing"/>
    <w:uiPriority w:val="1"/>
    <w:rsid w:val="008F3C90"/>
  </w:style>
  <w:style w:type="character" w:styleId="BookTitle">
    <w:name w:val="Book Title"/>
    <w:basedOn w:val="DefaultParagraphFont"/>
    <w:uiPriority w:val="33"/>
    <w:qFormat/>
    <w:rsid w:val="000C6B0C"/>
    <w:rPr>
      <w:b/>
      <w:bCs/>
      <w:i/>
      <w:iCs/>
      <w:spacing w:val="5"/>
    </w:rPr>
  </w:style>
  <w:style w:type="character" w:customStyle="1" w:styleId="SubtitleChar">
    <w:name w:val="Subtitle Char"/>
    <w:basedOn w:val="DefaultParagraphFont"/>
    <w:link w:val="Subtitle"/>
    <w:uiPriority w:val="11"/>
    <w:rsid w:val="00424B9F"/>
    <w:rPr>
      <w:rFonts w:ascii="Aptos Slab" w:hAnsi="Aptos Slab"/>
      <w:b/>
      <w:bCs/>
      <w:color w:val="812F49"/>
      <w:sz w:val="52"/>
      <w:szCs w:val="52"/>
      <w:lang w:val="en-NZ"/>
    </w:rPr>
  </w:style>
  <w:style w:type="paragraph" w:styleId="BodyText">
    <w:name w:val="Body Text"/>
    <w:basedOn w:val="Normal"/>
    <w:link w:val="BodyTextChar"/>
    <w:uiPriority w:val="1"/>
    <w:qFormat/>
    <w:rsid w:val="0093646A"/>
    <w:pPr>
      <w:autoSpaceDE w:val="0"/>
      <w:autoSpaceDN w:val="0"/>
    </w:pPr>
    <w:rPr>
      <w:rFonts w:ascii="Calibri" w:eastAsia="Calibri" w:hAnsi="Calibri" w:cs="Calibri"/>
      <w:lang w:val="en-US" w:eastAsia="en-US"/>
    </w:rPr>
  </w:style>
  <w:style w:type="character" w:customStyle="1" w:styleId="BodyTextChar">
    <w:name w:val="Body Text Char"/>
    <w:basedOn w:val="DefaultParagraphFont"/>
    <w:link w:val="BodyText"/>
    <w:uiPriority w:val="1"/>
    <w:rsid w:val="0093646A"/>
    <w:rPr>
      <w:rFonts w:ascii="Calibri" w:eastAsia="Calibri" w:hAnsi="Calibri" w:cs="Calibr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11.svg"/><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9.sv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8.png"/><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svg"/></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sv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HPAI">
      <a:majorFont>
        <a:latin typeface="zilla slab"/>
        <a:ea typeface=""/>
        <a:cs typeface=""/>
      </a:majorFont>
      <a:minorFont>
        <a:latin typeface="Inter"/>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9EE6C2BF4A2D945994AEF4CED063F8B" ma:contentTypeVersion="13" ma:contentTypeDescription="Create a new document." ma:contentTypeScope="" ma:versionID="40dae79fc6db1fef69bddfc59f6a78f6">
  <xsd:schema xmlns:xsd="http://www.w3.org/2001/XMLSchema" xmlns:xs="http://www.w3.org/2001/XMLSchema" xmlns:p="http://schemas.microsoft.com/office/2006/metadata/properties" xmlns:ns2="63e52386-b448-46e4-9d8c-292c7c446cb7" xmlns:ns3="a0d4d512-c151-412e-9c01-74cfd19331f8" targetNamespace="http://schemas.microsoft.com/office/2006/metadata/properties" ma:root="true" ma:fieldsID="64d48e97ff41de660ed88056c8a3a29e" ns2:_="" ns3:_="">
    <xsd:import namespace="63e52386-b448-46e4-9d8c-292c7c446cb7"/>
    <xsd:import namespace="a0d4d512-c151-412e-9c01-74cfd19331f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e52386-b448-46e4-9d8c-292c7c446c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6167285-066f-4e4e-bb05-bda5bcf9f27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d4d512-c151-412e-9c01-74cfd19331f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104c462-ea71-4e0c-8ab3-a11414c302e7}" ma:internalName="TaxCatchAll" ma:showField="CatchAllData" ma:web="a0d4d512-c151-412e-9c01-74cfd19331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3e52386-b448-46e4-9d8c-292c7c446cb7">
      <Terms xmlns="http://schemas.microsoft.com/office/infopath/2007/PartnerControls"/>
    </lcf76f155ced4ddcb4097134ff3c332f>
    <TaxCatchAll xmlns="a0d4d512-c151-412e-9c01-74cfd19331f8" xsi:nil="true"/>
  </documentManagement>
</p:properties>
</file>

<file path=customXml/itemProps1.xml><?xml version="1.0" encoding="utf-8"?>
<ds:datastoreItem xmlns:ds="http://schemas.openxmlformats.org/officeDocument/2006/customXml" ds:itemID="{6410A7FF-560E-4170-8005-4EAF0D4BC892}">
  <ds:schemaRefs>
    <ds:schemaRef ds:uri="http://schemas.openxmlformats.org/officeDocument/2006/bibliography"/>
  </ds:schemaRefs>
</ds:datastoreItem>
</file>

<file path=customXml/itemProps2.xml><?xml version="1.0" encoding="utf-8"?>
<ds:datastoreItem xmlns:ds="http://schemas.openxmlformats.org/officeDocument/2006/customXml" ds:itemID="{087B4D34-06A7-425B-B711-22AE110F1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e52386-b448-46e4-9d8c-292c7c446cb7"/>
    <ds:schemaRef ds:uri="a0d4d512-c151-412e-9c01-74cfd19331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3ED34A-0BB4-4505-B119-25FEF4CDFBE3}">
  <ds:schemaRefs>
    <ds:schemaRef ds:uri="http://schemas.microsoft.com/sharepoint/v3/contenttype/forms"/>
  </ds:schemaRefs>
</ds:datastoreItem>
</file>

<file path=customXml/itemProps4.xml><?xml version="1.0" encoding="utf-8"?>
<ds:datastoreItem xmlns:ds="http://schemas.openxmlformats.org/officeDocument/2006/customXml" ds:itemID="{E867A876-CF02-4777-B1BF-EAFA545459CC}">
  <ds:schemaRefs>
    <ds:schemaRef ds:uri="http://schemas.microsoft.com/office/2006/metadata/properties"/>
    <ds:schemaRef ds:uri="http://schemas.microsoft.com/office/infopath/2007/PartnerControls"/>
    <ds:schemaRef ds:uri="63e52386-b448-46e4-9d8c-292c7c446cb7"/>
    <ds:schemaRef ds:uri="a0d4d512-c151-412e-9c01-74cfd19331f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2548</Words>
  <Characters>12616</Characters>
  <Application>Microsoft Office Word</Application>
  <DocSecurity>0</DocSecurity>
  <Lines>485</Lines>
  <Paragraphs>322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gregory</dc:creator>
  <cp:keywords/>
  <dc:description/>
  <cp:lastModifiedBy>lisa gregory</cp:lastModifiedBy>
  <cp:revision>2</cp:revision>
  <cp:lastPrinted>2026-02-17T11:32:00Z</cp:lastPrinted>
  <dcterms:created xsi:type="dcterms:W3CDTF">2026-02-22T21:42:00Z</dcterms:created>
  <dcterms:modified xsi:type="dcterms:W3CDTF">2026-02-22T21:42:00Z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0x01010069EE6C2BF4A2D945994AEF4CED063F8B</vt:lpwstr>
  </property>
  <property fmtid="{D5CDD505-2E9C-101B-9397-08002B2CF9AE}" pid="3" name="MediaServiceImageTags">
    <vt:lpwstr/>
  </property>
</Properties>
</file>